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706A9" w14:textId="0C4E7A7E" w:rsidR="009758CA" w:rsidRPr="009758CA" w:rsidRDefault="0029034C" w:rsidP="009758CA">
      <w:pPr>
        <w:rPr>
          <w:sz w:val="28"/>
          <w:szCs w:val="28"/>
          <w:lang w:val="az-Latn-AZ"/>
        </w:rPr>
      </w:pPr>
      <w:bookmarkStart w:id="0" w:name="_GoBack"/>
      <w:bookmarkEnd w:id="0"/>
      <w:r>
        <w:rPr>
          <w:sz w:val="28"/>
          <w:szCs w:val="28"/>
          <w:lang w:val="az-Latn-AZ"/>
        </w:rPr>
        <w:t xml:space="preserve">                              </w:t>
      </w:r>
      <w:r w:rsidR="009758CA" w:rsidRPr="009758CA">
        <w:rPr>
          <w:sz w:val="28"/>
          <w:szCs w:val="28"/>
          <w:lang w:val="az-Latn-AZ"/>
        </w:rPr>
        <w:t>Mövzu 10.  Bazar iqdisadiyatında mülkiyətin növü v</w:t>
      </w:r>
      <w:r w:rsidR="00A76818">
        <w:rPr>
          <w:sz w:val="28"/>
          <w:szCs w:val="28"/>
          <w:lang w:val="az-Latn-AZ"/>
        </w:rPr>
        <w:t>ə</w:t>
      </w:r>
      <w:r w:rsidR="001F3A58">
        <w:rPr>
          <w:sz w:val="28"/>
          <w:szCs w:val="28"/>
          <w:lang w:val="az-Latn-AZ"/>
        </w:rPr>
        <w:t xml:space="preserve"> </w:t>
      </w:r>
      <w:r w:rsidR="009758CA" w:rsidRPr="009758CA">
        <w:rPr>
          <w:sz w:val="28"/>
          <w:szCs w:val="28"/>
          <w:lang w:val="az-Latn-AZ"/>
        </w:rPr>
        <w:t>formaları.</w:t>
      </w:r>
    </w:p>
    <w:p w14:paraId="3FC7413C" w14:textId="77777777" w:rsidR="009758CA" w:rsidRPr="009758CA" w:rsidRDefault="009758CA" w:rsidP="009758CA">
      <w:pPr>
        <w:rPr>
          <w:sz w:val="28"/>
          <w:szCs w:val="28"/>
          <w:lang w:val="az-Latn-AZ"/>
        </w:rPr>
      </w:pPr>
      <w:r w:rsidRPr="009758CA">
        <w:rPr>
          <w:sz w:val="28"/>
          <w:szCs w:val="28"/>
          <w:lang w:val="az-Latn-AZ"/>
        </w:rPr>
        <w:t xml:space="preserve">      Mülkiyət bütün iqdisadisistemlərin əsasıdır. Mülkiyət münasi ət sistemidir. Bütün cəmiyətlərdə insanların həyat tərzi mülkiyətlə bağlı olub. Mülkiyyət iqdisadi kateqoriyadır. Mülkiyyət istehsal vasitələri və istehsal nəticəsi olan məhsullar və xidmətlərin mənimsənilməsidir. Mülkiyət həmdə hüquqi kateqoriyadır. Mülkiyyət münasibətlərində sahib olmaq,sərəncam vermək və istifadə etmək kimi hüquqi anlayışlardan istifadə edilir. Mülkiyyətin obyekti və subyekti var. Mülkiyyətin obyektinə daxildir:torpaq,zavod,fabrik,xammal,mal-qara,bina və.s . Mülkiyyətin subyektinə: şəxslər,kollektiv,qruplar,müxtəlif cəmiyətlər,təşkilatlar,dövlət və.s . </w:t>
      </w:r>
    </w:p>
    <w:p w14:paraId="5A1E6B58" w14:textId="77777777" w:rsidR="009758CA" w:rsidRPr="009758CA" w:rsidRDefault="009758CA" w:rsidP="009758CA">
      <w:pPr>
        <w:rPr>
          <w:sz w:val="28"/>
          <w:szCs w:val="28"/>
          <w:lang w:val="az-Latn-AZ"/>
        </w:rPr>
      </w:pPr>
      <w:r w:rsidRPr="009758CA">
        <w:rPr>
          <w:sz w:val="28"/>
          <w:szCs w:val="28"/>
          <w:lang w:val="az-Latn-AZ"/>
        </w:rPr>
        <w:t xml:space="preserve">Azərbaycan Respublikasında mülkiyətin subyektləri: Azərbaycan respublikası, Naxçıvan MR,icra hakimiyətləri,bələdiyyə təşkilatları və.s . </w:t>
      </w:r>
    </w:p>
    <w:p w14:paraId="5C08F2EC" w14:textId="77777777" w:rsidR="009758CA" w:rsidRPr="009758CA" w:rsidRDefault="009758CA" w:rsidP="009758CA">
      <w:pPr>
        <w:rPr>
          <w:sz w:val="28"/>
          <w:szCs w:val="28"/>
          <w:lang w:val="az-Latn-AZ"/>
        </w:rPr>
      </w:pPr>
      <w:r w:rsidRPr="009758CA">
        <w:rPr>
          <w:sz w:val="28"/>
          <w:szCs w:val="28"/>
          <w:lang w:val="az-Latn-AZ"/>
        </w:rPr>
        <w:t>Mülkiyyət obyekti sahibsiz ola bilməz. Hər bir mülkiyyətin sahibi vardır. İbtidai icma cəmiyyətində olmamışdır. Əvvəllər insanların istehsal vasitələri çox primitiv olmuşdur. Beləki ov üçün dəyənək və daşbaltadan, torpaq becərmək üçün isə ağac toxadan istifadə edilirdi. Belə alətlərlə insanlar çox az tələbatlarını ödəyə bilirdilər. Belə sübut olunub ki, insanın ən böyük kəşvi odun tapılması olmuşdur . Odun vasitəsilə hazırlanan qida vasitələri insanın fiziki və əqli qabiliyyətinin inkişafına,təbiətlə təmasda olmasına şərait yaratmışdır. Zaman keçdikcə əkinçilik maldarlıq sonradan isə sənət və sənətkarlıq getdikcə artırdı . Cəmiyyətdə metalların kəşv edilməsi və onların xassələrini öyrənilməsi ,yeni istehsal sahələrinin yaranmasına və daha çox məhsulların istehsal edilməsinə imkan vermişdir . Beləki insanlar şiş,kotan,dəmir balta,silah və.s. lazımi alətlər düzəltməyə başlamışlar . Əmək alətlərinin təkminləşməsi nəticəsində ibtidai icma cəmiyyətinin sonlarında insanlartələbatlarından daha çox məhsul istehsal etməyə başladılar . Artıq qalan məhsulu, tayfaların ağsaqqalları mənimsəməyə başladılar . Bu da xüsusi mülkiyyətin yaranmasına şərait yaratdı .</w:t>
      </w:r>
    </w:p>
    <w:p w14:paraId="5E5C2D69" w14:textId="77777777" w:rsidR="009758CA" w:rsidRPr="009758CA" w:rsidRDefault="009758CA" w:rsidP="009758CA">
      <w:pPr>
        <w:rPr>
          <w:sz w:val="28"/>
          <w:szCs w:val="28"/>
          <w:lang w:val="az-Latn-AZ"/>
        </w:rPr>
      </w:pPr>
      <w:r w:rsidRPr="009758CA">
        <w:rPr>
          <w:sz w:val="28"/>
          <w:szCs w:val="28"/>
          <w:lang w:val="az-Latn-AZ"/>
        </w:rPr>
        <w:t xml:space="preserve">   İstehsal qüvvələrinin inkişafı və ictimai əmək bölgüsünün dərinləşməsilə əlaqədar olaraq iqdisadiyyat tədricən inkişaf etməyə başladı . Beləliklədə istehsal vasitələri üzərində ilk dəfə olaraq xüsusi mülkiyyət yaranır . Beləliklə quldarlıq cəmiyyətinin əsası qoyulur . Həm quldarlıq həm də feodalizm cəmiyyətlərində mülkiyyət munasibətləri tədricən formalaşdı . Amma azad sahibkarlıq,kapitalizm cəmiyətilə əlaqədardır . Məhz kapitalizm cəmiyyətində xüsusi mülkiyyət daha çox inkişaf etməyə başladı.</w:t>
      </w:r>
    </w:p>
    <w:p w14:paraId="114701A5" w14:textId="77777777" w:rsidR="009758CA" w:rsidRPr="009758CA" w:rsidRDefault="009758CA" w:rsidP="009758CA">
      <w:pPr>
        <w:rPr>
          <w:sz w:val="28"/>
          <w:szCs w:val="28"/>
          <w:lang w:val="az-Latn-AZ"/>
        </w:rPr>
      </w:pPr>
      <w:r w:rsidRPr="009758CA">
        <w:rPr>
          <w:sz w:val="28"/>
          <w:szCs w:val="28"/>
          <w:lang w:val="az-Latn-AZ"/>
        </w:rPr>
        <w:t xml:space="preserve">  Beləliklə mülkiyyətin 3 əsası forması var.</w:t>
      </w:r>
    </w:p>
    <w:p w14:paraId="6C16CB04" w14:textId="77777777" w:rsidR="009758CA" w:rsidRPr="009758CA" w:rsidRDefault="009758CA" w:rsidP="009758CA">
      <w:pPr>
        <w:rPr>
          <w:sz w:val="28"/>
          <w:szCs w:val="28"/>
          <w:lang w:val="az-Latn-AZ"/>
        </w:rPr>
      </w:pPr>
      <w:r w:rsidRPr="009758CA">
        <w:rPr>
          <w:sz w:val="28"/>
          <w:szCs w:val="28"/>
          <w:lang w:val="az-Latn-AZ"/>
        </w:rPr>
        <w:lastRenderedPageBreak/>
        <w:t>1.Dövlət mülkiyyəti.</w:t>
      </w:r>
    </w:p>
    <w:p w14:paraId="41773B82" w14:textId="77777777" w:rsidR="009758CA" w:rsidRPr="009758CA" w:rsidRDefault="009758CA" w:rsidP="009758CA">
      <w:pPr>
        <w:rPr>
          <w:sz w:val="28"/>
          <w:szCs w:val="28"/>
          <w:lang w:val="az-Latn-AZ"/>
        </w:rPr>
      </w:pPr>
      <w:r w:rsidRPr="009758CA">
        <w:rPr>
          <w:sz w:val="28"/>
          <w:szCs w:val="28"/>
          <w:lang w:val="az-Latn-AZ"/>
        </w:rPr>
        <w:t>2.Xüsusi mülkiyyət.</w:t>
      </w:r>
    </w:p>
    <w:p w14:paraId="1632C92A" w14:textId="77777777" w:rsidR="009758CA" w:rsidRPr="009758CA" w:rsidRDefault="009758CA" w:rsidP="009758CA">
      <w:pPr>
        <w:rPr>
          <w:sz w:val="28"/>
          <w:szCs w:val="28"/>
          <w:lang w:val="az-Latn-AZ"/>
        </w:rPr>
      </w:pPr>
      <w:r w:rsidRPr="009758CA">
        <w:rPr>
          <w:sz w:val="28"/>
          <w:szCs w:val="28"/>
          <w:lang w:val="az-Latn-AZ"/>
        </w:rPr>
        <w:t>3.Bələdiyyə mülkiyyəti.</w:t>
      </w:r>
    </w:p>
    <w:p w14:paraId="355C090E" w14:textId="77777777" w:rsidR="009758CA" w:rsidRPr="009758CA" w:rsidRDefault="009758CA" w:rsidP="009758CA">
      <w:pPr>
        <w:rPr>
          <w:sz w:val="28"/>
          <w:szCs w:val="28"/>
          <w:lang w:val="az-Latn-AZ"/>
        </w:rPr>
      </w:pPr>
      <w:r w:rsidRPr="009758CA">
        <w:rPr>
          <w:sz w:val="28"/>
          <w:szCs w:val="28"/>
          <w:lang w:val="az-Latn-AZ"/>
        </w:rPr>
        <w:t xml:space="preserve">  Dövlət mülkiyyətinə aiddir : Dövlət idarələrinin əmlakı,torpaqlar,yerin təni,daxili sular,xüsusi mülkiyyıtdə olmayan ərazilər,bitki və heyvan aləmi və.s.  Azərbaycan respublikasının mülkiyyət haqqında “qanunun 9-cu maddəsində yazılır “ Azərbaycan Respublikasında dövlət mülkiyyəti .Azərbaycan xalqına məxsusdur . Naxçıvan MR-nın dövlət mülkiyyəti Azərbaycan Respublikasının dövlət mülkiyyətinə daxildir . Dövlət mülkiyyəti əsasən 2-i yerə bölünür .</w:t>
      </w:r>
    </w:p>
    <w:p w14:paraId="26D42BCA" w14:textId="77777777" w:rsidR="009758CA" w:rsidRPr="009758CA" w:rsidRDefault="009758CA" w:rsidP="009758CA">
      <w:pPr>
        <w:rPr>
          <w:sz w:val="28"/>
          <w:szCs w:val="28"/>
          <w:lang w:val="az-Latn-AZ"/>
        </w:rPr>
      </w:pPr>
      <w:r w:rsidRPr="009758CA">
        <w:rPr>
          <w:sz w:val="28"/>
          <w:szCs w:val="28"/>
          <w:lang w:val="az-Latn-AZ"/>
        </w:rPr>
        <w:t>1)Ümumi Respublika əhəmiyyətli dövlət mülkiyyətinə.</w:t>
      </w:r>
    </w:p>
    <w:p w14:paraId="34A0A5B9" w14:textId="300A74A5" w:rsidR="009758CA" w:rsidRPr="009758CA" w:rsidRDefault="009758CA" w:rsidP="009758CA">
      <w:pPr>
        <w:rPr>
          <w:sz w:val="28"/>
          <w:szCs w:val="28"/>
          <w:lang w:val="az-Latn-AZ"/>
        </w:rPr>
      </w:pPr>
      <w:r w:rsidRPr="009758CA">
        <w:rPr>
          <w:sz w:val="28"/>
          <w:szCs w:val="28"/>
          <w:lang w:val="az-Latn-AZ"/>
        </w:rPr>
        <w:t>2)Yerli əhəmiyyətli bələdiyyə mülkiyətinə bölünür .</w:t>
      </w:r>
    </w:p>
    <w:p w14:paraId="12026CAC" w14:textId="77777777" w:rsidR="009758CA" w:rsidRPr="009758CA" w:rsidRDefault="009758CA" w:rsidP="009758CA">
      <w:pPr>
        <w:rPr>
          <w:sz w:val="28"/>
          <w:szCs w:val="28"/>
          <w:lang w:val="az-Latn-AZ"/>
        </w:rPr>
      </w:pPr>
      <w:r w:rsidRPr="009758CA">
        <w:rPr>
          <w:sz w:val="28"/>
          <w:szCs w:val="28"/>
          <w:lang w:val="az-Latn-AZ"/>
        </w:rPr>
        <w:t xml:space="preserve">   Bələdiyyə mülkiyyəti dünyanın bir çox ölkələrində bələdiyyə mülkiyyəti mövcuddur. Azərbaycanda da bələdiyyə mülkiyyəti formalaşır . </w:t>
      </w:r>
    </w:p>
    <w:p w14:paraId="020FBA63" w14:textId="77777777" w:rsidR="009758CA" w:rsidRPr="009758CA" w:rsidRDefault="009758CA" w:rsidP="009758CA">
      <w:pPr>
        <w:rPr>
          <w:sz w:val="28"/>
          <w:szCs w:val="28"/>
          <w:lang w:val="az-Latn-AZ"/>
        </w:rPr>
      </w:pPr>
      <w:r w:rsidRPr="009758CA">
        <w:rPr>
          <w:sz w:val="28"/>
          <w:szCs w:val="28"/>
          <w:lang w:val="az-Latn-AZ"/>
        </w:rPr>
        <w:t xml:space="preserve">  Bələdiyyə mülkiyyəti bələdiyyə təsərrüfatlarının tabeliyində olur. Bələdiyyə mülkiyyəti hüquqi şəxsdir . Xüsusi mülkiyyətin meydana gəlməsi və tarixi çox qədimdir . Xüsusi mülkiyyət ibtidai icma cəmiyyətinin sonlarından etibarən yaranmağa başlamışdır . Xüsusi mülkiyyət münasibətlərin inkişafı cəmiyyətin inkişafıdır. Belə ki , xüsusi mülkiyyət münasibətlərinin hökmranlığı və sağlam rəqabət olmaqla cəmiyətdə iqdisadi azadlıq ola bilməz . İnkişaf etmiş ölkələrdə xüsusi mülkiyyətə çox üstünlük verilir. Xüsusi mülkiyətçilər ölkənin iqdisadi inkişafında böyük əhəmiyyət daşıyırlar . Məsələn:ABŞ-ın xüsusi mülkiyəçiləri Amerika əhalisi üçün yüksək səviyyədə məhsul istehsal edir ,normal məişət  xidməti göstərir. Səmərəli və keyfiyətli ,topdan və pərakəndə satış sistemini yaradır ,sahibkarlığı inkişaf etdirir və.s . Ümumiyətlə inkişaf etmiş ölkələrdə maddi nemətlər bolluğu var . Xalq öz-özünü dolandırır. Sahibkarlar dövlətdən heç bir vəsait almadan əhalinin ərzaq və qeyri ərzaq məhsullarına olan tələbatını ödəyir dövlət xəzinəsinədə vergilər verirlər .</w:t>
      </w:r>
    </w:p>
    <w:p w14:paraId="306E0869" w14:textId="77777777" w:rsidR="009758CA" w:rsidRPr="009758CA" w:rsidRDefault="009758CA" w:rsidP="009758CA">
      <w:pPr>
        <w:rPr>
          <w:sz w:val="28"/>
          <w:szCs w:val="28"/>
          <w:lang w:val="az-Latn-AZ"/>
        </w:rPr>
      </w:pPr>
      <w:r w:rsidRPr="009758CA">
        <w:rPr>
          <w:sz w:val="28"/>
          <w:szCs w:val="28"/>
          <w:lang w:val="az-Latn-AZ"/>
        </w:rPr>
        <w:t xml:space="preserve">  Bazar iqdisadiyyatı sistemində inkişaf etmiş ölkələrin böyük əksəriyyəti xüsusi mülkiyyəti inkişaf etdirir. Bu məqsədlə  inkişaf etmiş ölkələrdə özəlləşdirmə prosesi çox sürətlə getmişdir.</w:t>
      </w:r>
    </w:p>
    <w:p w14:paraId="08457094" w14:textId="77777777" w:rsidR="009758CA" w:rsidRPr="009758CA" w:rsidRDefault="009758CA" w:rsidP="009758CA">
      <w:pPr>
        <w:rPr>
          <w:sz w:val="28"/>
          <w:szCs w:val="28"/>
          <w:lang w:val="az-Latn-AZ"/>
        </w:rPr>
      </w:pPr>
      <w:r w:rsidRPr="009758CA">
        <w:rPr>
          <w:sz w:val="28"/>
          <w:szCs w:val="28"/>
          <w:lang w:val="az-Latn-AZ"/>
        </w:rPr>
        <w:t xml:space="preserve">  Xüsusi mülkiyyətin törəmələri : şəxsi mülkiyyət,fərdi mülkiyyət.</w:t>
      </w:r>
    </w:p>
    <w:p w14:paraId="6AFC8C5E" w14:textId="77777777" w:rsidR="009758CA" w:rsidRPr="009758CA" w:rsidRDefault="009758CA" w:rsidP="009758CA">
      <w:pPr>
        <w:rPr>
          <w:sz w:val="28"/>
          <w:szCs w:val="28"/>
          <w:lang w:val="az-Latn-AZ"/>
        </w:rPr>
      </w:pPr>
      <w:r w:rsidRPr="009758CA">
        <w:rPr>
          <w:sz w:val="28"/>
          <w:szCs w:val="28"/>
          <w:lang w:val="az-Latn-AZ"/>
        </w:rPr>
        <w:lastRenderedPageBreak/>
        <w:t xml:space="preserve">    Şəxsi mülkiyyət xüsusi mülkiyyətin bir qoludur . Ev təsərrüfatı üçün lazım olan əşyalar nəqliyyat vasitələri,ev,evin içində olan əşyalar (mebel,xalça və.s) pul,istehlak şeyləri və.s. şəxsoİ mülkiyyətdir .</w:t>
      </w:r>
    </w:p>
    <w:p w14:paraId="75A1F199" w14:textId="77777777" w:rsidR="009758CA" w:rsidRPr="009758CA" w:rsidRDefault="009758CA" w:rsidP="009758CA">
      <w:pPr>
        <w:rPr>
          <w:sz w:val="28"/>
          <w:szCs w:val="28"/>
          <w:lang w:val="az-Latn-AZ"/>
        </w:rPr>
      </w:pPr>
      <w:r w:rsidRPr="009758CA">
        <w:rPr>
          <w:sz w:val="28"/>
          <w:szCs w:val="28"/>
          <w:lang w:val="az-Latn-AZ"/>
        </w:rPr>
        <w:t xml:space="preserve">    Fərdi mülkiyyət . Xüsusi mülkiyyətin mühüm qollarından biridir . Şəxsi mülkiyyətə nisbətən fərdi mülkiyətdə istehsal vasitələrinə sahib olmaq və fərdi təsərrüfatçılıq daha genişdir .</w:t>
      </w:r>
    </w:p>
    <w:p w14:paraId="60BE79BC" w14:textId="77777777" w:rsidR="009758CA" w:rsidRPr="009758CA" w:rsidRDefault="009758CA" w:rsidP="009758CA">
      <w:pPr>
        <w:rPr>
          <w:sz w:val="28"/>
          <w:szCs w:val="28"/>
          <w:lang w:val="az-Latn-AZ"/>
        </w:rPr>
      </w:pPr>
      <w:r w:rsidRPr="009758CA">
        <w:rPr>
          <w:sz w:val="28"/>
          <w:szCs w:val="28"/>
          <w:lang w:val="az-Latn-AZ"/>
        </w:rPr>
        <w:t xml:space="preserve">  Xüsusi və dövlət mülkiyyətinin törəmələri aşağıdakılardır.</w:t>
      </w:r>
    </w:p>
    <w:p w14:paraId="06510495" w14:textId="77777777" w:rsidR="009758CA" w:rsidRPr="009758CA" w:rsidRDefault="009758CA" w:rsidP="009758CA">
      <w:pPr>
        <w:rPr>
          <w:sz w:val="28"/>
          <w:szCs w:val="28"/>
          <w:lang w:val="az-Latn-AZ"/>
        </w:rPr>
      </w:pPr>
      <w:r w:rsidRPr="009758CA">
        <w:rPr>
          <w:sz w:val="28"/>
          <w:szCs w:val="28"/>
          <w:lang w:val="az-Latn-AZ"/>
        </w:rPr>
        <w:t xml:space="preserve">1.Əmək kollektivlərinin mülkiyyəti </w:t>
      </w:r>
    </w:p>
    <w:p w14:paraId="6D296F17" w14:textId="77777777" w:rsidR="009758CA" w:rsidRPr="009758CA" w:rsidRDefault="009758CA" w:rsidP="009758CA">
      <w:pPr>
        <w:rPr>
          <w:sz w:val="28"/>
          <w:szCs w:val="28"/>
          <w:lang w:val="az-Latn-AZ"/>
        </w:rPr>
      </w:pPr>
      <w:r w:rsidRPr="009758CA">
        <w:rPr>
          <w:sz w:val="28"/>
          <w:szCs w:val="28"/>
          <w:lang w:val="az-Latn-AZ"/>
        </w:rPr>
        <w:t>2.Koperativ mülkiyyət</w:t>
      </w:r>
    </w:p>
    <w:p w14:paraId="6997B093" w14:textId="77777777" w:rsidR="009758CA" w:rsidRPr="009758CA" w:rsidRDefault="009758CA" w:rsidP="009758CA">
      <w:pPr>
        <w:rPr>
          <w:sz w:val="28"/>
          <w:szCs w:val="28"/>
          <w:lang w:val="az-Latn-AZ"/>
        </w:rPr>
      </w:pPr>
      <w:r w:rsidRPr="009758CA">
        <w:rPr>
          <w:sz w:val="28"/>
          <w:szCs w:val="28"/>
          <w:lang w:val="az-Latn-AZ"/>
        </w:rPr>
        <w:t>3.Səhmdar cəmiyyətin mülkiyyəti</w:t>
      </w:r>
    </w:p>
    <w:p w14:paraId="7B5DF4E7" w14:textId="77777777" w:rsidR="009758CA" w:rsidRPr="009758CA" w:rsidRDefault="009758CA" w:rsidP="009758CA">
      <w:pPr>
        <w:rPr>
          <w:sz w:val="28"/>
          <w:szCs w:val="28"/>
          <w:lang w:val="az-Latn-AZ"/>
        </w:rPr>
      </w:pPr>
      <w:r w:rsidRPr="009758CA">
        <w:rPr>
          <w:sz w:val="28"/>
          <w:szCs w:val="28"/>
          <w:lang w:val="az-Latn-AZ"/>
        </w:rPr>
        <w:t xml:space="preserve">4.Dini təşkilatların mülkiyyəti </w:t>
      </w:r>
    </w:p>
    <w:p w14:paraId="5E894BA2" w14:textId="77777777" w:rsidR="009758CA" w:rsidRPr="009758CA" w:rsidRDefault="009758CA">
      <w:pPr>
        <w:rPr>
          <w:sz w:val="28"/>
          <w:szCs w:val="28"/>
        </w:rPr>
      </w:pPr>
      <w:r w:rsidRPr="009758CA">
        <w:rPr>
          <w:sz w:val="28"/>
          <w:szCs w:val="28"/>
          <w:lang w:val="az-Latn-AZ"/>
        </w:rPr>
        <w:t>5.Qarışıq mülkiyyət.</w:t>
      </w:r>
    </w:p>
    <w:sectPr w:rsidR="009758CA" w:rsidRPr="009758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8CA"/>
    <w:rsid w:val="001F3A58"/>
    <w:rsid w:val="0029034C"/>
    <w:rsid w:val="002B612A"/>
    <w:rsid w:val="009758CA"/>
    <w:rsid w:val="00A76818"/>
    <w:rsid w:val="00AD6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3C13B47"/>
  <w15:chartTrackingRefBased/>
  <w15:docId w15:val="{00A1A986-CDED-5F43-B1B0-FB31F4348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4481</Characters>
  <Application>Microsoft Office Word</Application>
  <DocSecurity>0</DocSecurity>
  <Lines>37</Lines>
  <Paragraphs>10</Paragraphs>
  <ScaleCrop>false</ScaleCrop>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sema.dopbuyeva.88@gmail.com</dc:creator>
  <cp:keywords/>
  <dc:description/>
  <cp:lastModifiedBy>sema.dopbuyeva.88@gmail.com</cp:lastModifiedBy>
  <cp:revision>2</cp:revision>
  <dcterms:created xsi:type="dcterms:W3CDTF">2017-12-14T03:08:00Z</dcterms:created>
  <dcterms:modified xsi:type="dcterms:W3CDTF">2017-12-14T03:08:00Z</dcterms:modified>
</cp:coreProperties>
</file>