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5A" w:rsidRPr="003B4B0A" w:rsidRDefault="00BC6B5A" w:rsidP="008A2552">
      <w:pPr>
        <w:pStyle w:val="2"/>
        <w:spacing w:before="0"/>
        <w:contextualSpacing/>
        <w:jc w:val="center"/>
        <w:rPr>
          <w:rFonts w:ascii="Times New Roman" w:hAnsi="Times New Roman" w:cs="Times New Roman"/>
          <w:color w:val="auto"/>
          <w:sz w:val="24"/>
          <w:szCs w:val="24"/>
          <w:lang w:val="en-US"/>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12</w:t>
      </w:r>
      <w:r w:rsidRPr="003B4B0A">
        <w:rPr>
          <w:rFonts w:ascii="Times New Roman" w:hAnsi="Times New Roman" w:cs="Times New Roman"/>
          <w:color w:val="auto"/>
          <w:sz w:val="24"/>
          <w:szCs w:val="24"/>
          <w:lang w:val="en-US"/>
        </w:rPr>
        <w:t>.</w:t>
      </w:r>
    </w:p>
    <w:p w:rsidR="00BC6B5A" w:rsidRPr="007D2D04" w:rsidRDefault="00BC6B5A" w:rsidP="008A2552">
      <w:pPr>
        <w:spacing w:after="0"/>
        <w:contextualSpacing/>
        <w:jc w:val="center"/>
        <w:rPr>
          <w:rFonts w:ascii="Times New Roman" w:hAnsi="Times New Roman"/>
          <w:b/>
          <w:sz w:val="24"/>
          <w:szCs w:val="24"/>
          <w:lang w:val="en-US"/>
        </w:rPr>
      </w:pPr>
      <w:proofErr w:type="spellStart"/>
      <w:r w:rsidRPr="00BC6B5A">
        <w:rPr>
          <w:rFonts w:ascii="Times New Roman" w:hAnsi="Times New Roman"/>
          <w:b/>
          <w:sz w:val="24"/>
          <w:szCs w:val="24"/>
          <w:lang w:val="en-US"/>
        </w:rPr>
        <w:t>İdman</w:t>
      </w:r>
      <w:proofErr w:type="spellEnd"/>
      <w:r w:rsidRPr="00BC6B5A">
        <w:rPr>
          <w:rFonts w:ascii="Times New Roman" w:hAnsi="Times New Roman"/>
          <w:b/>
          <w:sz w:val="24"/>
          <w:szCs w:val="24"/>
          <w:lang w:val="en-US"/>
        </w:rPr>
        <w:t xml:space="preserve"> </w:t>
      </w:r>
      <w:proofErr w:type="spellStart"/>
      <w:r w:rsidRPr="00BC6B5A">
        <w:rPr>
          <w:rFonts w:ascii="Times New Roman" w:hAnsi="Times New Roman"/>
          <w:b/>
          <w:sz w:val="24"/>
          <w:szCs w:val="24"/>
          <w:lang w:val="en-US"/>
        </w:rPr>
        <w:t>və</w:t>
      </w:r>
      <w:proofErr w:type="spellEnd"/>
      <w:r w:rsidRPr="00BC6B5A">
        <w:rPr>
          <w:rFonts w:ascii="Times New Roman" w:hAnsi="Times New Roman"/>
          <w:b/>
          <w:sz w:val="24"/>
          <w:szCs w:val="24"/>
          <w:lang w:val="en-US"/>
        </w:rPr>
        <w:t xml:space="preserve"> </w:t>
      </w:r>
      <w:proofErr w:type="spellStart"/>
      <w:r w:rsidRPr="00BC6B5A">
        <w:rPr>
          <w:rFonts w:ascii="Times New Roman" w:hAnsi="Times New Roman"/>
          <w:b/>
          <w:sz w:val="24"/>
          <w:szCs w:val="24"/>
          <w:lang w:val="en-US"/>
        </w:rPr>
        <w:t>macəra</w:t>
      </w:r>
      <w:proofErr w:type="spellEnd"/>
      <w:r w:rsidRPr="00BC6B5A">
        <w:rPr>
          <w:rFonts w:ascii="Times New Roman" w:hAnsi="Times New Roman"/>
          <w:b/>
          <w:sz w:val="24"/>
          <w:szCs w:val="24"/>
          <w:lang w:val="en-US"/>
        </w:rPr>
        <w:t xml:space="preserve"> </w:t>
      </w:r>
      <w:proofErr w:type="spellStart"/>
      <w:r w:rsidRPr="00BC6B5A">
        <w:rPr>
          <w:rFonts w:ascii="Times New Roman" w:hAnsi="Times New Roman"/>
          <w:b/>
          <w:sz w:val="24"/>
          <w:szCs w:val="24"/>
          <w:lang w:val="en-US"/>
        </w:rPr>
        <w:t>turizmində</w:t>
      </w:r>
      <w:proofErr w:type="spellEnd"/>
      <w:r w:rsidRPr="00BC6B5A">
        <w:rPr>
          <w:rFonts w:ascii="Times New Roman" w:hAnsi="Times New Roman"/>
          <w:b/>
          <w:sz w:val="24"/>
          <w:szCs w:val="24"/>
          <w:lang w:val="en-US"/>
        </w:rPr>
        <w:t xml:space="preserve"> </w:t>
      </w:r>
      <w:proofErr w:type="spellStart"/>
      <w:r w:rsidRPr="00BC6B5A">
        <w:rPr>
          <w:rFonts w:ascii="Times New Roman" w:hAnsi="Times New Roman"/>
          <w:b/>
          <w:sz w:val="24"/>
          <w:szCs w:val="24"/>
          <w:lang w:val="en-US"/>
        </w:rPr>
        <w:t>qeyri-adi</w:t>
      </w:r>
      <w:proofErr w:type="spellEnd"/>
      <w:r w:rsidRPr="00BC6B5A">
        <w:rPr>
          <w:rFonts w:ascii="Times New Roman" w:hAnsi="Times New Roman"/>
          <w:b/>
          <w:sz w:val="24"/>
          <w:szCs w:val="24"/>
          <w:lang w:val="en-US"/>
        </w:rPr>
        <w:t xml:space="preserve"> </w:t>
      </w:r>
      <w:proofErr w:type="spellStart"/>
      <w:r w:rsidRPr="00BC6B5A">
        <w:rPr>
          <w:rFonts w:ascii="Times New Roman" w:hAnsi="Times New Roman"/>
          <w:b/>
          <w:sz w:val="24"/>
          <w:szCs w:val="24"/>
          <w:lang w:val="en-US"/>
        </w:rPr>
        <w:t>xidmətlər</w:t>
      </w:r>
      <w:proofErr w:type="spellEnd"/>
    </w:p>
    <w:p w:rsidR="00BC6B5A" w:rsidRPr="00320A3B" w:rsidRDefault="00BC6B5A" w:rsidP="008A2552">
      <w:pPr>
        <w:spacing w:after="0"/>
        <w:ind w:left="284" w:firstLine="540"/>
        <w:contextualSpacing/>
        <w:jc w:val="both"/>
        <w:rPr>
          <w:rFonts w:ascii="Times New Roman" w:hAnsi="Times New Roman"/>
          <w:sz w:val="24"/>
          <w:szCs w:val="24"/>
          <w:lang w:val="az-Latn-AZ"/>
        </w:rPr>
      </w:pPr>
    </w:p>
    <w:p w:rsidR="00051AD1" w:rsidRPr="00453590" w:rsidRDefault="00846D94" w:rsidP="008A2552">
      <w:pPr>
        <w:tabs>
          <w:tab w:val="left" w:pos="2977"/>
        </w:tabs>
        <w:spacing w:after="0"/>
        <w:ind w:firstLine="540"/>
        <w:contextualSpacing/>
        <w:jc w:val="both"/>
        <w:rPr>
          <w:rFonts w:ascii="Times New Roman" w:hAnsi="Times New Roman"/>
          <w:sz w:val="24"/>
          <w:szCs w:val="24"/>
          <w:lang w:val="az-Latn-AZ" w:eastAsia="ja-JP"/>
        </w:rPr>
      </w:pPr>
      <w:r>
        <w:rPr>
          <w:rFonts w:ascii="Times New Roman" w:hAnsi="Times New Roman"/>
          <w:sz w:val="24"/>
          <w:szCs w:val="24"/>
          <w:lang w:val="az-Latn-AZ"/>
        </w:rPr>
        <w:t xml:space="preserve">Turizm sahəsinin inkişafı ilə əlaqədar olaraq, turizmin yeni-yeni növ və yarımnövləri yaranmağa başlamışdır. Qeyri-standart xidmətlərə üstünlük verən bəzi turistlərə bəzən əlavə qeyri-adi xidmətlər göstərilir. Bu </w:t>
      </w:r>
      <w:r w:rsidRPr="00453590">
        <w:rPr>
          <w:rFonts w:ascii="Times New Roman" w:hAnsi="Times New Roman"/>
          <w:sz w:val="24"/>
          <w:szCs w:val="24"/>
          <w:lang w:val="az-Latn-AZ"/>
        </w:rPr>
        <w:t xml:space="preserve">qeyri-adi xidmətlərə it </w:t>
      </w:r>
      <w:r w:rsidRPr="00453590">
        <w:rPr>
          <w:rFonts w:ascii="Times New Roman" w:hAnsi="Times New Roman"/>
          <w:sz w:val="24"/>
          <w:szCs w:val="24"/>
          <w:lang w:val="az-Latn-AZ" w:eastAsia="ja-JP"/>
        </w:rPr>
        <w:t>qoşqus</w:t>
      </w:r>
      <w:r w:rsidR="00051AD1">
        <w:rPr>
          <w:rFonts w:ascii="Times New Roman" w:hAnsi="Times New Roman"/>
          <w:sz w:val="24"/>
          <w:szCs w:val="24"/>
          <w:lang w:val="az-Latn-AZ" w:eastAsia="ja-JP"/>
        </w:rPr>
        <w:t>u</w:t>
      </w:r>
      <w:r w:rsidR="00197DB0">
        <w:rPr>
          <w:rFonts w:ascii="Times New Roman" w:hAnsi="Times New Roman"/>
          <w:sz w:val="24"/>
          <w:szCs w:val="24"/>
          <w:lang w:val="az-Latn-AZ" w:eastAsia="ja-JP"/>
        </w:rPr>
        <w:t>nda turlar</w:t>
      </w:r>
      <w:r w:rsidR="00051AD1">
        <w:rPr>
          <w:rFonts w:ascii="Times New Roman" w:hAnsi="Times New Roman"/>
          <w:sz w:val="24"/>
          <w:szCs w:val="24"/>
          <w:lang w:val="az-Latn-AZ" w:eastAsia="ja-JP"/>
        </w:rPr>
        <w:t>, fil, dəvə gəzintiləri,</w:t>
      </w:r>
      <w:r w:rsidRPr="00453590">
        <w:rPr>
          <w:rFonts w:ascii="Times New Roman" w:hAnsi="Times New Roman"/>
          <w:sz w:val="24"/>
          <w:szCs w:val="24"/>
          <w:lang w:val="az-Latn-AZ" w:eastAsia="ja-JP"/>
        </w:rPr>
        <w:t xml:space="preserve"> hava şarı turları </w:t>
      </w:r>
      <w:r w:rsidR="00051AD1">
        <w:rPr>
          <w:rFonts w:ascii="Times New Roman" w:hAnsi="Times New Roman"/>
          <w:sz w:val="24"/>
          <w:szCs w:val="24"/>
          <w:lang w:val="az-Latn-AZ" w:eastAsia="ja-JP"/>
        </w:rPr>
        <w:t xml:space="preserve">və s. aid olunur ki, bu da hətta ən ekstremal turistin belə tələbatını ödəmək iqtidarındadır. </w:t>
      </w:r>
      <w:r w:rsidRPr="00846D94">
        <w:rPr>
          <w:rFonts w:ascii="Times New Roman" w:hAnsi="Times New Roman"/>
          <w:sz w:val="24"/>
          <w:szCs w:val="24"/>
          <w:lang w:val="az-Latn-AZ"/>
        </w:rPr>
        <w:t xml:space="preserve"> </w:t>
      </w:r>
    </w:p>
    <w:p w:rsidR="00E44E97" w:rsidRDefault="00453590" w:rsidP="008A2552">
      <w:pPr>
        <w:spacing w:after="0"/>
        <w:ind w:firstLine="709"/>
        <w:contextualSpacing/>
        <w:jc w:val="both"/>
        <w:rPr>
          <w:rFonts w:ascii="Times New Roman" w:hAnsi="Times New Roman"/>
          <w:sz w:val="24"/>
          <w:szCs w:val="24"/>
          <w:lang w:val="az-Latn-AZ" w:eastAsia="ja-JP"/>
        </w:rPr>
      </w:pPr>
      <w:r w:rsidRPr="00453590">
        <w:rPr>
          <w:rFonts w:ascii="Times New Roman" w:hAnsi="Times New Roman"/>
          <w:b/>
          <w:sz w:val="24"/>
          <w:szCs w:val="24"/>
          <w:lang w:val="az-Latn-AZ" w:eastAsia="ja-JP"/>
        </w:rPr>
        <w:t>İt qoşqusu</w:t>
      </w:r>
      <w:r w:rsidR="00051AD1">
        <w:rPr>
          <w:rFonts w:ascii="Times New Roman" w:hAnsi="Times New Roman"/>
          <w:b/>
          <w:sz w:val="24"/>
          <w:szCs w:val="24"/>
          <w:lang w:val="az-Latn-AZ" w:eastAsia="ja-JP"/>
        </w:rPr>
        <w:t>nda turlar</w:t>
      </w:r>
      <w:r w:rsidRPr="00453590">
        <w:rPr>
          <w:rFonts w:ascii="Times New Roman" w:hAnsi="Times New Roman"/>
          <w:b/>
          <w:sz w:val="24"/>
          <w:szCs w:val="24"/>
          <w:lang w:val="az-Latn-AZ" w:eastAsia="ja-JP"/>
        </w:rPr>
        <w:t>.</w:t>
      </w:r>
      <w:r w:rsidRPr="00453590">
        <w:rPr>
          <w:rFonts w:ascii="Times New Roman" w:hAnsi="Times New Roman"/>
          <w:sz w:val="24"/>
          <w:szCs w:val="24"/>
          <w:lang w:val="az-Latn-AZ" w:eastAsia="ja-JP"/>
        </w:rPr>
        <w:t xml:space="preserve"> </w:t>
      </w:r>
      <w:r w:rsidR="00051AD1">
        <w:rPr>
          <w:rFonts w:ascii="Times New Roman" w:hAnsi="Times New Roman"/>
          <w:sz w:val="24"/>
          <w:szCs w:val="24"/>
          <w:lang w:val="az-Latn-AZ"/>
        </w:rPr>
        <w:t xml:space="preserve">Səyahətlərin ən cəzbedici növlərindən biri it qoşqularında müxtəlif mürəkkəblik dərəcəsinə və davametmə müddətinə malik olan qış-yaz gəzintiləridir. </w:t>
      </w:r>
      <w:r w:rsidR="00051AD1">
        <w:rPr>
          <w:rFonts w:ascii="Times New Roman" w:hAnsi="Times New Roman"/>
          <w:sz w:val="24"/>
          <w:szCs w:val="24"/>
          <w:lang w:val="az-Latn-AZ" w:eastAsia="ja-JP"/>
        </w:rPr>
        <w:t>Bu cür turlar</w:t>
      </w:r>
      <w:r w:rsidR="00051AD1" w:rsidRPr="00453590">
        <w:rPr>
          <w:rFonts w:ascii="Times New Roman" w:hAnsi="Times New Roman"/>
          <w:sz w:val="24"/>
          <w:szCs w:val="24"/>
          <w:lang w:val="az-Latn-AZ" w:eastAsia="ja-JP"/>
        </w:rPr>
        <w:t xml:space="preserve"> Skandinaviya ölkələrində</w:t>
      </w:r>
      <w:r w:rsidR="00051AD1">
        <w:rPr>
          <w:rFonts w:ascii="Times New Roman" w:hAnsi="Times New Roman"/>
          <w:sz w:val="24"/>
          <w:szCs w:val="24"/>
          <w:lang w:val="az-Latn-AZ" w:eastAsia="ja-JP"/>
        </w:rPr>
        <w:t xml:space="preserve">: Finlandiya, İsveç və Norveçdə məsələn., </w:t>
      </w:r>
      <w:r w:rsidR="00051AD1" w:rsidRPr="00453590">
        <w:rPr>
          <w:rFonts w:ascii="Times New Roman" w:hAnsi="Times New Roman"/>
          <w:sz w:val="24"/>
          <w:szCs w:val="24"/>
          <w:lang w:val="az-Latn-AZ" w:eastAsia="ja-JP"/>
        </w:rPr>
        <w:t>Qütb dairə</w:t>
      </w:r>
      <w:r w:rsidR="00051AD1">
        <w:rPr>
          <w:rFonts w:ascii="Times New Roman" w:hAnsi="Times New Roman"/>
          <w:sz w:val="24"/>
          <w:szCs w:val="24"/>
          <w:lang w:val="az-Latn-AZ" w:eastAsia="ja-JP"/>
        </w:rPr>
        <w:t>si ətrafında 200-400 km səyahət formasında</w:t>
      </w:r>
      <w:r w:rsidR="00051AD1" w:rsidRPr="00453590">
        <w:rPr>
          <w:rFonts w:ascii="Times New Roman" w:hAnsi="Times New Roman"/>
          <w:sz w:val="24"/>
          <w:szCs w:val="24"/>
          <w:lang w:val="az-Latn-AZ" w:eastAsia="ja-JP"/>
        </w:rPr>
        <w:t>, həmçinin Rusiya Federasiyasında Murmansk vilayəti, Taymır, Çukotka, Kamçatka</w:t>
      </w:r>
      <w:r w:rsidR="00051AD1">
        <w:rPr>
          <w:rFonts w:ascii="Times New Roman" w:hAnsi="Times New Roman"/>
          <w:sz w:val="24"/>
          <w:szCs w:val="24"/>
          <w:lang w:val="az-Latn-AZ" w:eastAsia="ja-JP"/>
        </w:rPr>
        <w:t xml:space="preserve"> və digər Uzaq Şərq vilayətlərində</w:t>
      </w:r>
      <w:r w:rsidR="00051AD1" w:rsidRPr="00453590">
        <w:rPr>
          <w:rFonts w:ascii="Times New Roman" w:hAnsi="Times New Roman"/>
          <w:sz w:val="24"/>
          <w:szCs w:val="24"/>
          <w:lang w:val="az-Latn-AZ" w:eastAsia="ja-JP"/>
        </w:rPr>
        <w:t>, Kanada və Alyaskanın şimalında reallaşır.</w:t>
      </w:r>
    </w:p>
    <w:p w:rsidR="00E44E97" w:rsidRDefault="00E44E97" w:rsidP="008A2552">
      <w:pPr>
        <w:spacing w:after="0"/>
        <w:ind w:firstLine="709"/>
        <w:contextualSpacing/>
        <w:jc w:val="both"/>
        <w:rPr>
          <w:rFonts w:ascii="Times New Roman" w:hAnsi="Times New Roman"/>
          <w:sz w:val="24"/>
          <w:szCs w:val="24"/>
          <w:lang w:val="az-Latn-AZ" w:eastAsia="ja-JP"/>
        </w:rPr>
      </w:pPr>
      <w:r>
        <w:rPr>
          <w:rFonts w:ascii="Times New Roman" w:hAnsi="Times New Roman"/>
          <w:sz w:val="24"/>
          <w:szCs w:val="24"/>
          <w:lang w:val="az-Latn-AZ" w:eastAsia="ja-JP"/>
        </w:rPr>
        <w:t>Bu cür</w:t>
      </w:r>
      <w:r w:rsidRPr="00453590">
        <w:rPr>
          <w:rFonts w:ascii="Times New Roman" w:hAnsi="Times New Roman"/>
          <w:sz w:val="24"/>
          <w:szCs w:val="24"/>
          <w:lang w:val="az-Latn-AZ" w:eastAsia="ja-JP"/>
        </w:rPr>
        <w:t xml:space="preserve"> 4-10 günlük tur – </w:t>
      </w:r>
      <w:r>
        <w:rPr>
          <w:rFonts w:ascii="Times New Roman" w:hAnsi="Times New Roman"/>
          <w:sz w:val="24"/>
          <w:szCs w:val="24"/>
          <w:lang w:val="az-Latn-AZ" w:eastAsia="ja-JP"/>
        </w:rPr>
        <w:t>mürəkkəb</w:t>
      </w:r>
      <w:r w:rsidRPr="00453590">
        <w:rPr>
          <w:rFonts w:ascii="Times New Roman" w:hAnsi="Times New Roman"/>
          <w:sz w:val="24"/>
          <w:szCs w:val="24"/>
          <w:lang w:val="az-Latn-AZ" w:eastAsia="ja-JP"/>
        </w:rPr>
        <w:t>, kif</w:t>
      </w:r>
      <w:r>
        <w:rPr>
          <w:rFonts w:ascii="Times New Roman" w:hAnsi="Times New Roman"/>
          <w:sz w:val="24"/>
          <w:szCs w:val="24"/>
          <w:lang w:val="az-Latn-AZ" w:eastAsia="ja-JP"/>
        </w:rPr>
        <w:t>ayət qədər eksklyuziv və baha başa gələn</w:t>
      </w:r>
      <w:r w:rsidRPr="00453590">
        <w:rPr>
          <w:rFonts w:ascii="Times New Roman" w:hAnsi="Times New Roman"/>
          <w:sz w:val="24"/>
          <w:szCs w:val="24"/>
          <w:lang w:val="az-Latn-AZ" w:eastAsia="ja-JP"/>
        </w:rPr>
        <w:t xml:space="preserve"> (5000 ABŞ dollarına qədər)</w:t>
      </w:r>
      <w:r>
        <w:rPr>
          <w:rFonts w:ascii="Times New Roman" w:hAnsi="Times New Roman"/>
          <w:sz w:val="24"/>
          <w:szCs w:val="24"/>
          <w:lang w:val="az-Latn-AZ" w:eastAsia="ja-JP"/>
        </w:rPr>
        <w:t xml:space="preserve"> və təəssüratlar həcminə görə müqayisə olunmayan bir turizm məhsulu hesab olunur.</w:t>
      </w:r>
    </w:p>
    <w:p w:rsidR="00E44E97" w:rsidRPr="00511230" w:rsidRDefault="00511230" w:rsidP="008A2552">
      <w:pPr>
        <w:tabs>
          <w:tab w:val="left" w:pos="2977"/>
        </w:tabs>
        <w:spacing w:after="0"/>
        <w:ind w:firstLine="709"/>
        <w:contextualSpacing/>
        <w:jc w:val="both"/>
        <w:rPr>
          <w:rFonts w:ascii="Times New Roman" w:hAnsi="Times New Roman"/>
          <w:sz w:val="24"/>
          <w:szCs w:val="24"/>
          <w:lang w:val="az-Latn-AZ"/>
        </w:rPr>
      </w:pPr>
      <w:r w:rsidRPr="00453590">
        <w:rPr>
          <w:rFonts w:ascii="Times New Roman" w:hAnsi="Times New Roman"/>
          <w:sz w:val="24"/>
          <w:szCs w:val="24"/>
          <w:lang w:val="az-Latn-AZ" w:eastAsia="ja-JP"/>
        </w:rPr>
        <w:t>Bu turlar ciddi hazırlıq, onun keçirilməsi üçün optimal dövrün seçilməsini (əsasən yazda) tələb edir. Adətən turu</w:t>
      </w:r>
      <w:r>
        <w:rPr>
          <w:rFonts w:ascii="Times New Roman" w:hAnsi="Times New Roman"/>
          <w:sz w:val="24"/>
          <w:szCs w:val="24"/>
          <w:lang w:val="az-Latn-AZ" w:eastAsia="ja-JP"/>
        </w:rPr>
        <w:t>n həyata keçirilmə dövrü</w:t>
      </w:r>
      <w:r w:rsidRPr="00453590">
        <w:rPr>
          <w:rFonts w:ascii="Times New Roman" w:hAnsi="Times New Roman"/>
          <w:sz w:val="24"/>
          <w:szCs w:val="24"/>
          <w:lang w:val="az-Latn-AZ" w:eastAsia="ja-JP"/>
        </w:rPr>
        <w:t xml:space="preserve"> </w:t>
      </w:r>
      <w:r w:rsidR="00EE3F08">
        <w:rPr>
          <w:rFonts w:ascii="Times New Roman" w:hAnsi="Times New Roman"/>
          <w:sz w:val="24"/>
          <w:szCs w:val="24"/>
          <w:lang w:val="az-Latn-AZ" w:eastAsia="ja-JP"/>
        </w:rPr>
        <w:t xml:space="preserve">ənənəvi qəbul olunmuş xəzli heyvanlar və ya </w:t>
      </w:r>
      <w:r w:rsidRPr="00453590">
        <w:rPr>
          <w:rFonts w:ascii="Times New Roman" w:hAnsi="Times New Roman"/>
          <w:sz w:val="24"/>
          <w:szCs w:val="24"/>
          <w:lang w:val="az-Latn-AZ" w:eastAsia="ja-JP"/>
        </w:rPr>
        <w:t>dəniz heyvanlarının ovu</w:t>
      </w:r>
      <w:r w:rsidR="00EE3F08">
        <w:rPr>
          <w:rFonts w:ascii="Times New Roman" w:hAnsi="Times New Roman"/>
          <w:sz w:val="24"/>
          <w:szCs w:val="24"/>
          <w:lang w:val="az-Latn-AZ" w:eastAsia="ja-JP"/>
        </w:rPr>
        <w:t xml:space="preserve"> ilə uzlaşdırılır. </w:t>
      </w:r>
      <w:r w:rsidRPr="00453590">
        <w:rPr>
          <w:rFonts w:ascii="Times New Roman" w:hAnsi="Times New Roman"/>
          <w:sz w:val="24"/>
          <w:szCs w:val="24"/>
          <w:lang w:val="az-Latn-AZ" w:eastAsia="ja-JP"/>
        </w:rPr>
        <w:t>Yürüşün marşrutu</w:t>
      </w:r>
      <w:r w:rsidR="00EE3F08">
        <w:rPr>
          <w:rFonts w:ascii="Times New Roman" w:hAnsi="Times New Roman"/>
          <w:sz w:val="24"/>
          <w:szCs w:val="24"/>
          <w:lang w:val="az-Latn-AZ" w:eastAsia="ja-JP"/>
        </w:rPr>
        <w:t xml:space="preserve"> ciddi şəkildə hazırlanmalı, dəfələrlə keçilməli</w:t>
      </w:r>
      <w:r w:rsidRPr="00453590">
        <w:rPr>
          <w:rFonts w:ascii="Times New Roman" w:hAnsi="Times New Roman"/>
          <w:sz w:val="24"/>
          <w:szCs w:val="24"/>
          <w:lang w:val="az-Latn-AZ" w:eastAsia="ja-JP"/>
        </w:rPr>
        <w:t xml:space="preserve">, yolun (trassın) </w:t>
      </w:r>
      <w:r w:rsidR="00EE3F08">
        <w:rPr>
          <w:rFonts w:ascii="Times New Roman" w:hAnsi="Times New Roman"/>
          <w:sz w:val="24"/>
          <w:szCs w:val="24"/>
          <w:lang w:val="az-Latn-AZ" w:eastAsia="ja-JP"/>
        </w:rPr>
        <w:t xml:space="preserve">dəqiq </w:t>
      </w:r>
      <w:r w:rsidRPr="00453590">
        <w:rPr>
          <w:rFonts w:ascii="Times New Roman" w:hAnsi="Times New Roman"/>
          <w:sz w:val="24"/>
          <w:szCs w:val="24"/>
          <w:lang w:val="az-Latn-AZ" w:eastAsia="ja-JP"/>
        </w:rPr>
        <w:t xml:space="preserve">xəritəsi (legenda ilə birlikdə) </w:t>
      </w:r>
      <w:r w:rsidR="00EE3F08">
        <w:rPr>
          <w:rFonts w:ascii="Times New Roman" w:hAnsi="Times New Roman"/>
          <w:sz w:val="24"/>
          <w:szCs w:val="24"/>
          <w:lang w:val="az-Latn-AZ" w:eastAsia="ja-JP"/>
        </w:rPr>
        <w:t xml:space="preserve">marşrut boyu rast gəlinəcək </w:t>
      </w:r>
      <w:r w:rsidR="00EE3F08" w:rsidRPr="00453590">
        <w:rPr>
          <w:rFonts w:ascii="Times New Roman" w:hAnsi="Times New Roman"/>
          <w:sz w:val="24"/>
          <w:szCs w:val="24"/>
          <w:lang w:val="az-Latn-AZ" w:eastAsia="ja-JP"/>
        </w:rPr>
        <w:t xml:space="preserve">bütün maneələr və onları aşma metodları </w:t>
      </w:r>
      <w:r w:rsidR="00EE3F08">
        <w:rPr>
          <w:rFonts w:ascii="Times New Roman" w:hAnsi="Times New Roman"/>
          <w:sz w:val="24"/>
          <w:szCs w:val="24"/>
          <w:lang w:val="az-Latn-AZ" w:eastAsia="ja-JP"/>
        </w:rPr>
        <w:t xml:space="preserve">göstərilmək şərtilə </w:t>
      </w:r>
      <w:r w:rsidRPr="00453590">
        <w:rPr>
          <w:rFonts w:ascii="Times New Roman" w:hAnsi="Times New Roman"/>
          <w:sz w:val="24"/>
          <w:szCs w:val="24"/>
          <w:lang w:val="az-Latn-AZ" w:eastAsia="ja-JP"/>
        </w:rPr>
        <w:t>hazırlan</w:t>
      </w:r>
      <w:r w:rsidR="00EE3F08">
        <w:rPr>
          <w:rFonts w:ascii="Times New Roman" w:hAnsi="Times New Roman"/>
          <w:sz w:val="24"/>
          <w:szCs w:val="24"/>
          <w:lang w:val="az-Latn-AZ" w:eastAsia="ja-JP"/>
        </w:rPr>
        <w:t>malıd</w:t>
      </w:r>
      <w:r w:rsidRPr="00453590">
        <w:rPr>
          <w:rFonts w:ascii="Times New Roman" w:hAnsi="Times New Roman"/>
          <w:sz w:val="24"/>
          <w:szCs w:val="24"/>
          <w:lang w:val="az-Latn-AZ" w:eastAsia="ja-JP"/>
        </w:rPr>
        <w:t xml:space="preserve">ır. Trass – it qoşqusunun hərəkəti üçün </w:t>
      </w:r>
      <w:r w:rsidR="00EE3F08">
        <w:rPr>
          <w:rFonts w:ascii="Times New Roman" w:hAnsi="Times New Roman"/>
          <w:sz w:val="24"/>
          <w:szCs w:val="24"/>
          <w:lang w:val="az-Latn-AZ" w:eastAsia="ja-JP"/>
        </w:rPr>
        <w:t xml:space="preserve">ən </w:t>
      </w:r>
      <w:r w:rsidRPr="00453590">
        <w:rPr>
          <w:rFonts w:ascii="Times New Roman" w:hAnsi="Times New Roman"/>
          <w:sz w:val="24"/>
          <w:szCs w:val="24"/>
          <w:lang w:val="az-Latn-AZ" w:eastAsia="ja-JP"/>
        </w:rPr>
        <w:t>münasib olan şəraitdən asılı olaraq seçilir.</w:t>
      </w:r>
      <w:r w:rsidR="00EE3F08">
        <w:rPr>
          <w:rFonts w:ascii="Times New Roman" w:hAnsi="Times New Roman"/>
          <w:sz w:val="24"/>
          <w:szCs w:val="24"/>
          <w:lang w:val="az-Latn-AZ" w:eastAsia="ja-JP"/>
        </w:rPr>
        <w:t xml:space="preserve"> Bir günlük keçidi mümkün olmayan, yəni uzunluğu 90 km.-dən çox olan yollarda dayanacaq və gecələmə məntəqələri müəyyənləşdirilir, sığınacaqlar təşkil olunur, ərzaq və avadanlıq ehtiyatları yerləşdirilir. </w:t>
      </w:r>
    </w:p>
    <w:p w:rsidR="00453590" w:rsidRDefault="00453590" w:rsidP="008A2552">
      <w:pPr>
        <w:spacing w:after="0"/>
        <w:ind w:firstLine="709"/>
        <w:contextualSpacing/>
        <w:jc w:val="both"/>
        <w:rPr>
          <w:rFonts w:ascii="Times New Roman" w:hAnsi="Times New Roman"/>
          <w:sz w:val="24"/>
          <w:szCs w:val="24"/>
          <w:lang w:val="az-Latn-AZ" w:eastAsia="ja-JP"/>
        </w:rPr>
      </w:pPr>
      <w:r w:rsidRPr="00453590">
        <w:rPr>
          <w:rFonts w:ascii="Times New Roman" w:hAnsi="Times New Roman"/>
          <w:sz w:val="24"/>
          <w:szCs w:val="24"/>
          <w:lang w:val="az-Latn-AZ" w:eastAsia="ja-JP"/>
        </w:rPr>
        <w:t>İt</w:t>
      </w:r>
      <w:r w:rsidR="00F93AA1">
        <w:rPr>
          <w:rFonts w:ascii="Times New Roman" w:hAnsi="Times New Roman"/>
          <w:sz w:val="24"/>
          <w:szCs w:val="24"/>
          <w:lang w:val="az-Latn-AZ" w:eastAsia="ja-JP"/>
        </w:rPr>
        <w:t xml:space="preserve">lərin qoşquda düzgün yerləşdirilməsi, </w:t>
      </w:r>
      <w:r w:rsidRPr="00453590">
        <w:rPr>
          <w:rFonts w:ascii="Times New Roman" w:hAnsi="Times New Roman"/>
          <w:sz w:val="24"/>
          <w:szCs w:val="24"/>
          <w:lang w:val="az-Latn-AZ" w:eastAsia="ja-JP"/>
        </w:rPr>
        <w:t>qoşqunun seçilməsi</w:t>
      </w:r>
      <w:r w:rsidR="00F93AA1">
        <w:rPr>
          <w:rFonts w:ascii="Times New Roman" w:hAnsi="Times New Roman"/>
          <w:sz w:val="24"/>
          <w:szCs w:val="24"/>
          <w:lang w:val="az-Latn-AZ" w:eastAsia="ja-JP"/>
        </w:rPr>
        <w:t>,</w:t>
      </w:r>
      <w:r w:rsidRPr="00453590">
        <w:rPr>
          <w:rFonts w:ascii="Times New Roman" w:hAnsi="Times New Roman"/>
          <w:sz w:val="24"/>
          <w:szCs w:val="24"/>
          <w:lang w:val="az-Latn-AZ" w:eastAsia="ja-JP"/>
        </w:rPr>
        <w:t xml:space="preserve"> ciddi düşün</w:t>
      </w:r>
      <w:r w:rsidR="00F93AA1">
        <w:rPr>
          <w:rFonts w:ascii="Times New Roman" w:hAnsi="Times New Roman"/>
          <w:sz w:val="24"/>
          <w:szCs w:val="24"/>
          <w:lang w:val="az-Latn-AZ" w:eastAsia="ja-JP"/>
        </w:rPr>
        <w:t>ülmüş hərəkət metodikası</w:t>
      </w:r>
      <w:r w:rsidRPr="00453590">
        <w:rPr>
          <w:rFonts w:ascii="Times New Roman" w:hAnsi="Times New Roman"/>
          <w:sz w:val="24"/>
          <w:szCs w:val="24"/>
          <w:lang w:val="az-Latn-AZ" w:eastAsia="ja-JP"/>
        </w:rPr>
        <w:t>, heyvan</w:t>
      </w:r>
      <w:r w:rsidR="00F93AA1">
        <w:rPr>
          <w:rFonts w:ascii="Times New Roman" w:hAnsi="Times New Roman"/>
          <w:sz w:val="24"/>
          <w:szCs w:val="24"/>
          <w:lang w:val="az-Latn-AZ" w:eastAsia="ja-JP"/>
        </w:rPr>
        <w:t>lar</w:t>
      </w:r>
      <w:r w:rsidRPr="00453590">
        <w:rPr>
          <w:rFonts w:ascii="Times New Roman" w:hAnsi="Times New Roman"/>
          <w:sz w:val="24"/>
          <w:szCs w:val="24"/>
          <w:lang w:val="az-Latn-AZ" w:eastAsia="ja-JP"/>
        </w:rPr>
        <w:t>ın qida rasionunun</w:t>
      </w:r>
      <w:r w:rsidR="00F93AA1">
        <w:rPr>
          <w:rFonts w:ascii="Times New Roman" w:hAnsi="Times New Roman"/>
          <w:sz w:val="24"/>
          <w:szCs w:val="24"/>
          <w:lang w:val="az-Latn-AZ" w:eastAsia="ja-JP"/>
        </w:rPr>
        <w:t xml:space="preserve"> ciddi şəkildə tənzimlənməsi</w:t>
      </w:r>
      <w:r w:rsidRPr="00453590">
        <w:rPr>
          <w:rFonts w:ascii="Times New Roman" w:hAnsi="Times New Roman"/>
          <w:sz w:val="24"/>
          <w:szCs w:val="24"/>
          <w:lang w:val="az-Latn-AZ" w:eastAsia="ja-JP"/>
        </w:rPr>
        <w:t xml:space="preserve"> və </w:t>
      </w:r>
      <w:r w:rsidR="00F93AA1">
        <w:rPr>
          <w:rFonts w:ascii="Times New Roman" w:hAnsi="Times New Roman"/>
          <w:sz w:val="24"/>
          <w:szCs w:val="24"/>
          <w:lang w:val="az-Latn-AZ" w:eastAsia="ja-JP"/>
        </w:rPr>
        <w:t>itlərə daimi</w:t>
      </w:r>
      <w:r w:rsidRPr="00453590">
        <w:rPr>
          <w:rFonts w:ascii="Times New Roman" w:hAnsi="Times New Roman"/>
          <w:sz w:val="24"/>
          <w:szCs w:val="24"/>
          <w:lang w:val="az-Latn-AZ" w:eastAsia="ja-JP"/>
        </w:rPr>
        <w:t xml:space="preserve"> qayğı</w:t>
      </w:r>
      <w:r w:rsidR="00F93AA1">
        <w:rPr>
          <w:rFonts w:ascii="Times New Roman" w:hAnsi="Times New Roman"/>
          <w:sz w:val="24"/>
          <w:szCs w:val="24"/>
          <w:lang w:val="az-Latn-AZ" w:eastAsia="ja-JP"/>
        </w:rPr>
        <w:t xml:space="preserve"> – </w:t>
      </w:r>
      <w:r w:rsidRPr="00453590">
        <w:rPr>
          <w:rFonts w:ascii="Times New Roman" w:hAnsi="Times New Roman"/>
          <w:sz w:val="24"/>
          <w:szCs w:val="24"/>
          <w:lang w:val="az-Latn-AZ" w:eastAsia="ja-JP"/>
        </w:rPr>
        <w:t xml:space="preserve">yürüşün uğurlu keçməsinin əsas şərtidir. </w:t>
      </w:r>
    </w:p>
    <w:p w:rsidR="005927DB" w:rsidRDefault="005927DB" w:rsidP="008A2552">
      <w:pPr>
        <w:spacing w:after="0"/>
        <w:ind w:firstLine="709"/>
        <w:contextualSpacing/>
        <w:jc w:val="both"/>
        <w:rPr>
          <w:rFonts w:ascii="Times New Roman" w:hAnsi="Times New Roman"/>
          <w:sz w:val="24"/>
          <w:szCs w:val="24"/>
          <w:lang w:val="az-Latn-AZ" w:eastAsia="ja-JP"/>
        </w:rPr>
      </w:pPr>
      <w:r>
        <w:rPr>
          <w:rFonts w:ascii="Times New Roman" w:hAnsi="Times New Roman"/>
          <w:sz w:val="24"/>
          <w:szCs w:val="24"/>
          <w:lang w:val="az-Latn-AZ" w:eastAsia="ja-JP"/>
        </w:rPr>
        <w:t>Yürüşün təhlükəsizliyinin təmin olunması turun əsas şərtidir. Turdea iştirak edən qrup ərazidə oriyentasiya vasitələri, radio</w:t>
      </w:r>
      <w:r w:rsidR="00C830DD">
        <w:rPr>
          <w:rFonts w:ascii="Times New Roman" w:hAnsi="Times New Roman"/>
          <w:sz w:val="24"/>
          <w:szCs w:val="24"/>
          <w:lang w:val="az-Latn-AZ" w:eastAsia="ja-JP"/>
        </w:rPr>
        <w:t xml:space="preserve"> </w:t>
      </w:r>
      <w:r>
        <w:rPr>
          <w:rFonts w:ascii="Times New Roman" w:hAnsi="Times New Roman"/>
          <w:sz w:val="24"/>
          <w:szCs w:val="24"/>
          <w:lang w:val="az-Latn-AZ" w:eastAsia="ja-JP"/>
        </w:rPr>
        <w:t>ötürücü</w:t>
      </w:r>
      <w:r w:rsidR="00C830DD">
        <w:rPr>
          <w:rFonts w:ascii="Times New Roman" w:hAnsi="Times New Roman"/>
          <w:sz w:val="24"/>
          <w:szCs w:val="24"/>
          <w:lang w:val="az-Latn-AZ" w:eastAsia="ja-JP"/>
        </w:rPr>
        <w:t>, siqnal raketləri, axtarış üçün avadanlıq və peyk rabitə vasitələri ilə təmin olunur, yürüş dövründə nəzarət-xilasetmə xidməti tərəfindən nəzarət və pusqu həyata keçirilir. Təhcizat dəstinə eləcə də, tibb çantası, donvurma əleyhinə və ilkin tibbi yardım göstərmək üçün vasitələr daxil olur. Bundan əlavə vəhşi heyvanların hücumundan qorunmaq üçün silah da nəzərdə tutulur. Əgər qrupun tərkibində 15 nəfərdən artıq adam varsa, qrupu müş</w:t>
      </w:r>
      <w:r w:rsidR="000A68B6">
        <w:rPr>
          <w:rFonts w:ascii="Times New Roman" w:hAnsi="Times New Roman"/>
          <w:sz w:val="24"/>
          <w:szCs w:val="24"/>
          <w:lang w:val="az-Latn-AZ" w:eastAsia="ja-JP"/>
        </w:rPr>
        <w:t>a</w:t>
      </w:r>
      <w:r w:rsidR="00C830DD">
        <w:rPr>
          <w:rFonts w:ascii="Times New Roman" w:hAnsi="Times New Roman"/>
          <w:sz w:val="24"/>
          <w:szCs w:val="24"/>
          <w:lang w:val="az-Latn-AZ" w:eastAsia="ja-JP"/>
        </w:rPr>
        <w:t xml:space="preserve">yiət edən insanların və ya ya qrupun özünün heyətinə həkim də daxil edilir. </w:t>
      </w:r>
    </w:p>
    <w:p w:rsidR="00344F48" w:rsidRDefault="00344F48" w:rsidP="008A2552">
      <w:pPr>
        <w:spacing w:after="0"/>
        <w:ind w:firstLine="709"/>
        <w:contextualSpacing/>
        <w:jc w:val="both"/>
        <w:rPr>
          <w:rFonts w:ascii="Times New Roman" w:hAnsi="Times New Roman"/>
          <w:sz w:val="24"/>
          <w:szCs w:val="24"/>
          <w:lang w:val="az-Latn-AZ" w:eastAsia="ja-JP"/>
        </w:rPr>
      </w:pPr>
      <w:r>
        <w:rPr>
          <w:rFonts w:ascii="Times New Roman" w:hAnsi="Times New Roman"/>
          <w:sz w:val="24"/>
          <w:szCs w:val="24"/>
          <w:lang w:val="az-Latn-AZ" w:eastAsia="ja-JP"/>
        </w:rPr>
        <w:t xml:space="preserve">Yürüş başlamamışdan 1-2 gün əvvəl iştirakçıların üçün təlimlər təşkil olunur, onlar avadanlıqla tanış olur və onu tam olaraq nəzarətdən keçirir, qoşqunu idarə etmək qaydaları öyrənilir və xizək avadanlığı hazırlanır. </w:t>
      </w:r>
      <w:r w:rsidR="000136CB">
        <w:rPr>
          <w:rFonts w:ascii="Times New Roman" w:hAnsi="Times New Roman"/>
          <w:sz w:val="24"/>
          <w:szCs w:val="24"/>
          <w:lang w:val="az-Latn-AZ" w:eastAsia="ja-JP"/>
        </w:rPr>
        <w:t xml:space="preserve">Xüsusi olaraq, ekstremal şəraitdə sağ qalmaq üzrə təlimlər keçilir. 100 km-dən uzun olan yürüşlərin əsas məqsədi adətən cəsarətin tərbiyə olunması ilə maneələr və çətinliklərin dəf olunmasıdır. Bu </w:t>
      </w:r>
      <w:r w:rsidR="008C164E">
        <w:rPr>
          <w:rFonts w:ascii="Times New Roman" w:hAnsi="Times New Roman"/>
          <w:sz w:val="24"/>
          <w:szCs w:val="24"/>
          <w:lang w:val="az-Latn-AZ" w:eastAsia="ja-JP"/>
        </w:rPr>
        <w:t>cü</w:t>
      </w:r>
      <w:r w:rsidR="000136CB">
        <w:rPr>
          <w:rFonts w:ascii="Times New Roman" w:hAnsi="Times New Roman"/>
          <w:sz w:val="24"/>
          <w:szCs w:val="24"/>
          <w:lang w:val="az-Latn-AZ" w:eastAsia="ja-JP"/>
        </w:rPr>
        <w:t xml:space="preserve">r yürüşlər iştirakçılardan </w:t>
      </w:r>
      <w:r w:rsidR="008C164E">
        <w:rPr>
          <w:rFonts w:ascii="Times New Roman" w:hAnsi="Times New Roman"/>
          <w:sz w:val="24"/>
          <w:szCs w:val="24"/>
          <w:lang w:val="az-Latn-AZ" w:eastAsia="ja-JP"/>
        </w:rPr>
        <w:t xml:space="preserve">yüksək fiziki dözümlülük tələb edərək, yalnız məcburi tibbi müayinə keçmiş və həkim icazəsi alan yaşı 18-dən çox və 65-dən az olan turistlər üçün nəzərdə tutulmuşdur. Bütün turistlər üçün tur dövrü üçün tibbi sığortanın olması vacibdir. Təcrübəsi olmayan turistlər üçün adaptasiya və kiçik təlim dövrü, bəzən isə məşq yürüşü planlaşdırmaq lazımdır. </w:t>
      </w:r>
      <w:r w:rsidR="000136CB">
        <w:rPr>
          <w:rFonts w:ascii="Times New Roman" w:hAnsi="Times New Roman"/>
          <w:sz w:val="24"/>
          <w:szCs w:val="24"/>
          <w:lang w:val="az-Latn-AZ" w:eastAsia="ja-JP"/>
        </w:rPr>
        <w:t xml:space="preserve"> </w:t>
      </w:r>
    </w:p>
    <w:p w:rsidR="00D971F2" w:rsidRDefault="00453590" w:rsidP="008A2552">
      <w:pPr>
        <w:spacing w:after="0"/>
        <w:ind w:firstLine="709"/>
        <w:contextualSpacing/>
        <w:jc w:val="both"/>
        <w:rPr>
          <w:rFonts w:ascii="Times New Roman" w:hAnsi="Times New Roman"/>
          <w:sz w:val="24"/>
          <w:szCs w:val="24"/>
          <w:lang w:val="az-Latn-AZ"/>
        </w:rPr>
      </w:pPr>
      <w:r w:rsidRPr="00453590">
        <w:rPr>
          <w:rFonts w:ascii="Times New Roman" w:hAnsi="Times New Roman"/>
          <w:b/>
          <w:sz w:val="24"/>
          <w:szCs w:val="24"/>
          <w:lang w:val="az-Latn-AZ"/>
        </w:rPr>
        <w:t>Hava şarında u</w:t>
      </w:r>
      <w:r w:rsidR="00335066">
        <w:rPr>
          <w:rFonts w:ascii="Times New Roman" w:hAnsi="Times New Roman"/>
          <w:b/>
          <w:sz w:val="24"/>
          <w:szCs w:val="24"/>
          <w:lang w:val="az-Latn-AZ"/>
        </w:rPr>
        <w:t>çuşlar</w:t>
      </w:r>
      <w:r w:rsidRPr="00453590">
        <w:rPr>
          <w:rFonts w:ascii="Times New Roman" w:hAnsi="Times New Roman"/>
          <w:b/>
          <w:sz w:val="24"/>
          <w:szCs w:val="24"/>
          <w:lang w:val="az-Latn-AZ"/>
        </w:rPr>
        <w:t xml:space="preserve">. </w:t>
      </w:r>
      <w:r w:rsidRPr="00453590">
        <w:rPr>
          <w:rFonts w:ascii="Times New Roman" w:hAnsi="Times New Roman"/>
          <w:sz w:val="24"/>
          <w:szCs w:val="24"/>
          <w:lang w:val="az-Latn-AZ"/>
        </w:rPr>
        <w:t>Havada uçma insanların həmişə arzusu olmuş, amma buna nail ola bilməmişlər. XVIII əsrin sonlarında yanar qazla doldurulmuş hava şarında (aerostat) insan uçmağa başladı. 1988-ci ilə qədər hava şarından insanların daşınması və hərbi məqsədlər üçün istifadə edilirdi. 1988-ci ildə isə ilk dəfə olaraq aerostatdan istifadə edilərək, idman yarışları keçirildi və bundan sonra vəziyyət tamamilə dəyişdi. Müasir dövrdə hava şarı ilk növbədə əyləncə və istirahət vasitəsi olaraq istifadə olunur. Təyyarələr sərnişin və yükdaşınması baxımından hava şarını xeyli üstələsə də, aerostata maraq hal-hazırda yüksək səviyyədədir.</w:t>
      </w:r>
    </w:p>
    <w:p w:rsidR="00D971F2" w:rsidRDefault="00453590" w:rsidP="008A2552">
      <w:pPr>
        <w:spacing w:after="0"/>
        <w:ind w:firstLine="709"/>
        <w:contextualSpacing/>
        <w:jc w:val="both"/>
        <w:rPr>
          <w:rFonts w:ascii="Times New Roman" w:hAnsi="Times New Roman"/>
          <w:sz w:val="24"/>
          <w:szCs w:val="24"/>
          <w:lang w:val="az-Latn-AZ"/>
        </w:rPr>
      </w:pPr>
      <w:r w:rsidRPr="00453590">
        <w:rPr>
          <w:rFonts w:ascii="Times New Roman" w:hAnsi="Times New Roman"/>
          <w:sz w:val="24"/>
          <w:szCs w:val="24"/>
          <w:lang w:val="az-Latn-AZ"/>
        </w:rPr>
        <w:t xml:space="preserve"> </w:t>
      </w:r>
      <w:r w:rsidR="00D971F2">
        <w:rPr>
          <w:rFonts w:ascii="Times New Roman" w:hAnsi="Times New Roman"/>
          <w:sz w:val="24"/>
          <w:szCs w:val="24"/>
          <w:lang w:val="az-Latn-AZ"/>
        </w:rPr>
        <w:t>İdman növü kimi h</w:t>
      </w:r>
      <w:r w:rsidRPr="00453590">
        <w:rPr>
          <w:rFonts w:ascii="Times New Roman" w:hAnsi="Times New Roman"/>
          <w:sz w:val="24"/>
          <w:szCs w:val="24"/>
          <w:lang w:val="az-Latn-AZ"/>
        </w:rPr>
        <w:t xml:space="preserve">ava şarında uçma 2 </w:t>
      </w:r>
      <w:r w:rsidR="00D971F2" w:rsidRPr="00453590">
        <w:rPr>
          <w:rFonts w:ascii="Times New Roman" w:hAnsi="Times New Roman"/>
          <w:sz w:val="24"/>
          <w:szCs w:val="24"/>
          <w:lang w:val="az-Latn-AZ"/>
        </w:rPr>
        <w:t xml:space="preserve">əsas </w:t>
      </w:r>
      <w:r w:rsidRPr="00453590">
        <w:rPr>
          <w:rFonts w:ascii="Times New Roman" w:hAnsi="Times New Roman"/>
          <w:sz w:val="24"/>
          <w:szCs w:val="24"/>
          <w:lang w:val="az-Latn-AZ"/>
        </w:rPr>
        <w:t xml:space="preserve">istiqamət üzrə inkişaf edir: </w:t>
      </w:r>
      <w:r w:rsidRPr="00D971F2">
        <w:rPr>
          <w:rFonts w:ascii="Times New Roman" w:hAnsi="Times New Roman"/>
          <w:b/>
          <w:i/>
          <w:sz w:val="24"/>
          <w:szCs w:val="24"/>
          <w:lang w:val="az-Latn-AZ"/>
        </w:rPr>
        <w:t>müxtəlif tapşırıq və fəndlər</w:t>
      </w:r>
      <w:r w:rsidR="00D971F2">
        <w:rPr>
          <w:rFonts w:ascii="Times New Roman" w:hAnsi="Times New Roman"/>
          <w:b/>
          <w:i/>
          <w:sz w:val="24"/>
          <w:szCs w:val="24"/>
          <w:lang w:val="az-Latn-AZ"/>
        </w:rPr>
        <w:t>in</w:t>
      </w:r>
      <w:r w:rsidRPr="00D971F2">
        <w:rPr>
          <w:rFonts w:ascii="Times New Roman" w:hAnsi="Times New Roman"/>
          <w:b/>
          <w:i/>
          <w:sz w:val="24"/>
          <w:szCs w:val="24"/>
          <w:lang w:val="az-Latn-AZ"/>
        </w:rPr>
        <w:t xml:space="preserve"> həyata keçir</w:t>
      </w:r>
      <w:r w:rsidR="00D971F2">
        <w:rPr>
          <w:rFonts w:ascii="Times New Roman" w:hAnsi="Times New Roman"/>
          <w:b/>
          <w:i/>
          <w:sz w:val="24"/>
          <w:szCs w:val="24"/>
          <w:lang w:val="az-Latn-AZ"/>
        </w:rPr>
        <w:t>ilməsi</w:t>
      </w:r>
      <w:r w:rsidR="00D971F2">
        <w:rPr>
          <w:rFonts w:ascii="Times New Roman" w:hAnsi="Times New Roman"/>
          <w:sz w:val="24"/>
          <w:szCs w:val="24"/>
          <w:lang w:val="az-Latn-AZ"/>
        </w:rPr>
        <w:t xml:space="preserve"> və</w:t>
      </w:r>
      <w:r w:rsidRPr="00453590">
        <w:rPr>
          <w:rFonts w:ascii="Times New Roman" w:hAnsi="Times New Roman"/>
          <w:sz w:val="24"/>
          <w:szCs w:val="24"/>
          <w:lang w:val="az-Latn-AZ"/>
        </w:rPr>
        <w:t xml:space="preserve"> </w:t>
      </w:r>
      <w:r w:rsidRPr="00D971F2">
        <w:rPr>
          <w:rFonts w:ascii="Times New Roman" w:hAnsi="Times New Roman"/>
          <w:b/>
          <w:i/>
          <w:sz w:val="24"/>
          <w:szCs w:val="24"/>
          <w:lang w:val="az-Latn-AZ"/>
        </w:rPr>
        <w:t>qeyri-adi hava şar</w:t>
      </w:r>
      <w:r w:rsidR="00D971F2">
        <w:rPr>
          <w:rFonts w:ascii="Times New Roman" w:hAnsi="Times New Roman"/>
          <w:b/>
          <w:i/>
          <w:sz w:val="24"/>
          <w:szCs w:val="24"/>
          <w:lang w:val="az-Latn-AZ"/>
        </w:rPr>
        <w:t>lrının</w:t>
      </w:r>
      <w:r w:rsidRPr="00D971F2">
        <w:rPr>
          <w:rFonts w:ascii="Times New Roman" w:hAnsi="Times New Roman"/>
          <w:b/>
          <w:i/>
          <w:sz w:val="24"/>
          <w:szCs w:val="24"/>
          <w:lang w:val="az-Latn-AZ"/>
        </w:rPr>
        <w:t xml:space="preserve"> yara</w:t>
      </w:r>
      <w:r w:rsidR="00D971F2">
        <w:rPr>
          <w:rFonts w:ascii="Times New Roman" w:hAnsi="Times New Roman"/>
          <w:b/>
          <w:i/>
          <w:sz w:val="24"/>
          <w:szCs w:val="24"/>
          <w:lang w:val="az-Latn-AZ"/>
        </w:rPr>
        <w:t>dılması</w:t>
      </w:r>
      <w:r w:rsidRPr="00453590">
        <w:rPr>
          <w:rFonts w:ascii="Times New Roman" w:hAnsi="Times New Roman"/>
          <w:sz w:val="24"/>
          <w:szCs w:val="24"/>
          <w:lang w:val="az-Latn-AZ"/>
        </w:rPr>
        <w:t>.</w:t>
      </w:r>
      <w:r w:rsidR="00D971F2">
        <w:rPr>
          <w:rFonts w:ascii="Times New Roman" w:hAnsi="Times New Roman"/>
          <w:sz w:val="24"/>
          <w:szCs w:val="24"/>
          <w:lang w:val="az-Latn-AZ"/>
        </w:rPr>
        <w:t xml:space="preserve"> </w:t>
      </w:r>
      <w:r w:rsidRPr="00453590">
        <w:rPr>
          <w:rFonts w:ascii="Times New Roman" w:hAnsi="Times New Roman"/>
          <w:sz w:val="24"/>
          <w:szCs w:val="24"/>
          <w:lang w:val="az-Latn-AZ"/>
        </w:rPr>
        <w:t>Müxtəlif tapşırıq və fəndlər</w:t>
      </w:r>
      <w:r w:rsidR="00D971F2">
        <w:rPr>
          <w:rFonts w:ascii="Times New Roman" w:hAnsi="Times New Roman"/>
          <w:sz w:val="24"/>
          <w:szCs w:val="24"/>
          <w:lang w:val="az-Latn-AZ"/>
        </w:rPr>
        <w:t>in həyata keçirilməsi adlanan</w:t>
      </w:r>
      <w:r w:rsidRPr="00453590">
        <w:rPr>
          <w:rFonts w:ascii="Times New Roman" w:hAnsi="Times New Roman"/>
          <w:sz w:val="24"/>
          <w:szCs w:val="24"/>
          <w:lang w:val="az-Latn-AZ"/>
        </w:rPr>
        <w:t xml:space="preserve"> birinci istiqamət kifayət qədər ciddi hazırlıq, hava şarının işləmə mexanikası və idarəedilmə prinsip</w:t>
      </w:r>
      <w:r w:rsidR="00D971F2">
        <w:rPr>
          <w:rFonts w:ascii="Times New Roman" w:hAnsi="Times New Roman"/>
          <w:sz w:val="24"/>
          <w:szCs w:val="24"/>
          <w:lang w:val="az-Latn-AZ"/>
        </w:rPr>
        <w:t>lər</w:t>
      </w:r>
      <w:r w:rsidRPr="00453590">
        <w:rPr>
          <w:rFonts w:ascii="Times New Roman" w:hAnsi="Times New Roman"/>
          <w:sz w:val="24"/>
          <w:szCs w:val="24"/>
          <w:lang w:val="az-Latn-AZ"/>
        </w:rPr>
        <w:t xml:space="preserve">i haqqında </w:t>
      </w:r>
      <w:r w:rsidR="00D971F2">
        <w:rPr>
          <w:rFonts w:ascii="Times New Roman" w:hAnsi="Times New Roman"/>
          <w:sz w:val="24"/>
          <w:szCs w:val="24"/>
          <w:lang w:val="az-Latn-AZ"/>
        </w:rPr>
        <w:t xml:space="preserve">müfəssəl </w:t>
      </w:r>
      <w:r w:rsidRPr="00453590">
        <w:rPr>
          <w:rFonts w:ascii="Times New Roman" w:hAnsi="Times New Roman"/>
          <w:sz w:val="24"/>
          <w:szCs w:val="24"/>
          <w:lang w:val="az-Latn-AZ"/>
        </w:rPr>
        <w:t>bilik</w:t>
      </w:r>
      <w:r w:rsidR="00D971F2">
        <w:rPr>
          <w:rFonts w:ascii="Times New Roman" w:hAnsi="Times New Roman"/>
          <w:sz w:val="24"/>
          <w:szCs w:val="24"/>
          <w:lang w:val="az-Latn-AZ"/>
        </w:rPr>
        <w:t>lər</w:t>
      </w:r>
      <w:r w:rsidRPr="00453590">
        <w:rPr>
          <w:rFonts w:ascii="Times New Roman" w:hAnsi="Times New Roman"/>
          <w:sz w:val="24"/>
          <w:szCs w:val="24"/>
          <w:lang w:val="az-Latn-AZ"/>
        </w:rPr>
        <w:t xml:space="preserve"> tələb edir. Təcrübəli </w:t>
      </w:r>
      <w:r w:rsidR="00D971F2">
        <w:rPr>
          <w:rFonts w:ascii="Times New Roman" w:hAnsi="Times New Roman"/>
          <w:sz w:val="24"/>
          <w:szCs w:val="24"/>
          <w:lang w:val="az-Latn-AZ"/>
        </w:rPr>
        <w:t>idmançılar</w:t>
      </w:r>
      <w:r w:rsidRPr="00453590">
        <w:rPr>
          <w:rFonts w:ascii="Times New Roman" w:hAnsi="Times New Roman"/>
          <w:sz w:val="24"/>
          <w:szCs w:val="24"/>
          <w:lang w:val="az-Latn-AZ"/>
        </w:rPr>
        <w:t xml:space="preserve"> </w:t>
      </w:r>
      <w:r w:rsidR="00D971F2">
        <w:rPr>
          <w:rFonts w:ascii="Times New Roman" w:hAnsi="Times New Roman"/>
          <w:sz w:val="24"/>
          <w:szCs w:val="24"/>
          <w:lang w:val="az-Latn-AZ"/>
        </w:rPr>
        <w:t xml:space="preserve">hava şarları ilə </w:t>
      </w:r>
      <w:r w:rsidRPr="00453590">
        <w:rPr>
          <w:rFonts w:ascii="Times New Roman" w:hAnsi="Times New Roman"/>
          <w:sz w:val="24"/>
          <w:szCs w:val="24"/>
          <w:lang w:val="az-Latn-AZ"/>
        </w:rPr>
        <w:t>q</w:t>
      </w:r>
      <w:r w:rsidR="00D971F2">
        <w:rPr>
          <w:rFonts w:ascii="Times New Roman" w:hAnsi="Times New Roman"/>
          <w:sz w:val="24"/>
          <w:szCs w:val="24"/>
          <w:lang w:val="az-Latn-AZ"/>
        </w:rPr>
        <w:t xml:space="preserve">eyri-adi fəndlər reallaşa bilirlər, </w:t>
      </w:r>
      <w:r w:rsidR="00D971F2">
        <w:rPr>
          <w:rFonts w:ascii="Times New Roman" w:hAnsi="Times New Roman"/>
          <w:sz w:val="24"/>
          <w:szCs w:val="24"/>
          <w:lang w:val="az-Latn-AZ"/>
        </w:rPr>
        <w:lastRenderedPageBreak/>
        <w:t xml:space="preserve">məsələn, hava olarkən bir hava şarından o birinə keçmək. Bundan əlavə </w:t>
      </w:r>
      <w:r w:rsidRPr="00453590">
        <w:rPr>
          <w:rFonts w:ascii="Times New Roman" w:hAnsi="Times New Roman"/>
          <w:sz w:val="24"/>
          <w:szCs w:val="24"/>
          <w:lang w:val="az-Latn-AZ"/>
        </w:rPr>
        <w:t>hava şar</w:t>
      </w:r>
      <w:r w:rsidR="00D971F2">
        <w:rPr>
          <w:rFonts w:ascii="Times New Roman" w:hAnsi="Times New Roman"/>
          <w:sz w:val="24"/>
          <w:szCs w:val="24"/>
          <w:lang w:val="az-Latn-AZ"/>
        </w:rPr>
        <w:t xml:space="preserve">ları ilə oyunlar da keçirirlər ki, onların içərisində ən məhşuru “Dovşan və itlər”adlandırılır, oyunun əsas prinsipi ondan ibarətdir ki, “dovşan” qaçır, “itlər” isə onu qovur. </w:t>
      </w:r>
    </w:p>
    <w:p w:rsidR="00453590" w:rsidRDefault="00453590" w:rsidP="008A2552">
      <w:pPr>
        <w:spacing w:after="0"/>
        <w:ind w:firstLine="540"/>
        <w:contextualSpacing/>
        <w:jc w:val="both"/>
        <w:rPr>
          <w:rFonts w:ascii="Times New Roman" w:hAnsi="Times New Roman"/>
          <w:sz w:val="24"/>
          <w:szCs w:val="24"/>
          <w:lang w:val="az-Latn-AZ"/>
        </w:rPr>
      </w:pPr>
      <w:r w:rsidRPr="00453590">
        <w:rPr>
          <w:rFonts w:ascii="Times New Roman" w:hAnsi="Times New Roman"/>
          <w:sz w:val="24"/>
          <w:szCs w:val="24"/>
          <w:lang w:val="az-Latn-AZ"/>
        </w:rPr>
        <w:t xml:space="preserve">Təcrübəli </w:t>
      </w:r>
      <w:r w:rsidR="00372B45">
        <w:rPr>
          <w:rFonts w:ascii="Times New Roman" w:hAnsi="Times New Roman"/>
          <w:sz w:val="24"/>
          <w:szCs w:val="24"/>
          <w:lang w:val="az-Latn-AZ"/>
        </w:rPr>
        <w:t>idmançılar</w:t>
      </w:r>
      <w:r w:rsidRPr="00453590">
        <w:rPr>
          <w:rFonts w:ascii="Times New Roman" w:hAnsi="Times New Roman"/>
          <w:sz w:val="24"/>
          <w:szCs w:val="24"/>
          <w:lang w:val="az-Latn-AZ"/>
        </w:rPr>
        <w:t xml:space="preserve"> hava şar</w:t>
      </w:r>
      <w:r w:rsidR="00372B45">
        <w:rPr>
          <w:rFonts w:ascii="Times New Roman" w:hAnsi="Times New Roman"/>
          <w:sz w:val="24"/>
          <w:szCs w:val="24"/>
          <w:lang w:val="az-Latn-AZ"/>
        </w:rPr>
        <w:t>lar</w:t>
      </w:r>
      <w:r w:rsidRPr="00453590">
        <w:rPr>
          <w:rFonts w:ascii="Times New Roman" w:hAnsi="Times New Roman"/>
          <w:sz w:val="24"/>
          <w:szCs w:val="24"/>
          <w:lang w:val="az-Latn-AZ"/>
        </w:rPr>
        <w:t>ı vasitəsilə rekordlara da imza atmışlar</w:t>
      </w:r>
      <w:r w:rsidR="00372B45">
        <w:rPr>
          <w:rFonts w:ascii="Times New Roman" w:hAnsi="Times New Roman"/>
          <w:sz w:val="24"/>
          <w:szCs w:val="24"/>
          <w:lang w:val="az-Latn-AZ"/>
        </w:rPr>
        <w:t xml:space="preserve">. İdmançılar daha </w:t>
      </w:r>
      <w:r w:rsidRPr="00453590">
        <w:rPr>
          <w:rFonts w:ascii="Times New Roman" w:hAnsi="Times New Roman"/>
          <w:sz w:val="24"/>
          <w:szCs w:val="24"/>
          <w:lang w:val="az-Latn-AZ"/>
        </w:rPr>
        <w:t>böyük məsafə qət etm</w:t>
      </w:r>
      <w:r w:rsidR="00372B45">
        <w:rPr>
          <w:rFonts w:ascii="Times New Roman" w:hAnsi="Times New Roman"/>
          <w:sz w:val="24"/>
          <w:szCs w:val="24"/>
          <w:lang w:val="az-Latn-AZ"/>
        </w:rPr>
        <w:t>ək və daha hündürə qalxmaq üzrə yarışlar həyata keçirirlər. B</w:t>
      </w:r>
      <w:r w:rsidRPr="00453590">
        <w:rPr>
          <w:rFonts w:ascii="Times New Roman" w:hAnsi="Times New Roman"/>
          <w:sz w:val="24"/>
          <w:szCs w:val="24"/>
          <w:lang w:val="az-Latn-AZ"/>
        </w:rPr>
        <w:t xml:space="preserve">u cür yarışlar </w:t>
      </w:r>
      <w:r w:rsidR="00372B45">
        <w:rPr>
          <w:rFonts w:ascii="Times New Roman" w:hAnsi="Times New Roman"/>
          <w:sz w:val="24"/>
          <w:szCs w:val="24"/>
          <w:lang w:val="az-Latn-AZ"/>
        </w:rPr>
        <w:t xml:space="preserve">idmançılardan </w:t>
      </w:r>
      <w:r w:rsidRPr="00453590">
        <w:rPr>
          <w:rFonts w:ascii="Times New Roman" w:hAnsi="Times New Roman"/>
          <w:sz w:val="24"/>
          <w:szCs w:val="24"/>
          <w:lang w:val="az-Latn-AZ"/>
        </w:rPr>
        <w:t xml:space="preserve">atmosfer hadisələri və </w:t>
      </w:r>
      <w:r w:rsidR="00372B45">
        <w:rPr>
          <w:rFonts w:ascii="Times New Roman" w:hAnsi="Times New Roman"/>
          <w:sz w:val="24"/>
          <w:szCs w:val="24"/>
          <w:lang w:val="az-Latn-AZ"/>
        </w:rPr>
        <w:t xml:space="preserve">eləcə də </w:t>
      </w:r>
      <w:r w:rsidRPr="00453590">
        <w:rPr>
          <w:rFonts w:ascii="Times New Roman" w:hAnsi="Times New Roman"/>
          <w:sz w:val="24"/>
          <w:szCs w:val="24"/>
          <w:lang w:val="az-Latn-AZ"/>
        </w:rPr>
        <w:t>onların hava şarına, onun hərəkətinə</w:t>
      </w:r>
      <w:r w:rsidR="00372B45">
        <w:rPr>
          <w:rFonts w:ascii="Times New Roman" w:hAnsi="Times New Roman"/>
          <w:sz w:val="24"/>
          <w:szCs w:val="24"/>
          <w:lang w:val="az-Latn-AZ"/>
        </w:rPr>
        <w:t xml:space="preserve"> təsiri haqqında biliklər</w:t>
      </w:r>
      <w:r w:rsidRPr="00453590">
        <w:rPr>
          <w:rFonts w:ascii="Times New Roman" w:hAnsi="Times New Roman"/>
          <w:sz w:val="24"/>
          <w:szCs w:val="24"/>
          <w:lang w:val="az-Latn-AZ"/>
        </w:rPr>
        <w:t xml:space="preserve"> tələb edir. Hava şarında dünya səyahət</w:t>
      </w:r>
      <w:r w:rsidR="00062ECE">
        <w:rPr>
          <w:rFonts w:ascii="Times New Roman" w:hAnsi="Times New Roman"/>
          <w:sz w:val="24"/>
          <w:szCs w:val="24"/>
          <w:lang w:val="az-Latn-AZ"/>
        </w:rPr>
        <w:t>lər</w:t>
      </w:r>
      <w:r w:rsidRPr="00453590">
        <w:rPr>
          <w:rFonts w:ascii="Times New Roman" w:hAnsi="Times New Roman"/>
          <w:sz w:val="24"/>
          <w:szCs w:val="24"/>
          <w:lang w:val="az-Latn-AZ"/>
        </w:rPr>
        <w:t>i və bir dövlətdən digərinə keçid</w:t>
      </w:r>
      <w:r w:rsidR="00062ECE">
        <w:rPr>
          <w:rFonts w:ascii="Times New Roman" w:hAnsi="Times New Roman"/>
          <w:sz w:val="24"/>
          <w:szCs w:val="24"/>
          <w:lang w:val="az-Latn-AZ"/>
        </w:rPr>
        <w:t>lər</w:t>
      </w:r>
      <w:r w:rsidRPr="00453590">
        <w:rPr>
          <w:rFonts w:ascii="Times New Roman" w:hAnsi="Times New Roman"/>
          <w:sz w:val="24"/>
          <w:szCs w:val="24"/>
          <w:lang w:val="az-Latn-AZ"/>
        </w:rPr>
        <w:t xml:space="preserve"> reallaşır. </w:t>
      </w:r>
    </w:p>
    <w:p w:rsidR="00453590" w:rsidRDefault="00453590" w:rsidP="008A2552">
      <w:pPr>
        <w:spacing w:after="0"/>
        <w:ind w:firstLine="709"/>
        <w:contextualSpacing/>
        <w:jc w:val="both"/>
        <w:rPr>
          <w:rFonts w:ascii="Times New Roman" w:hAnsi="Times New Roman"/>
          <w:sz w:val="24"/>
          <w:szCs w:val="24"/>
          <w:lang w:val="az-Latn-AZ"/>
        </w:rPr>
      </w:pPr>
      <w:r w:rsidRPr="00453590">
        <w:rPr>
          <w:rFonts w:ascii="Times New Roman" w:hAnsi="Times New Roman"/>
          <w:sz w:val="24"/>
          <w:szCs w:val="24"/>
          <w:lang w:val="az-Latn-AZ"/>
        </w:rPr>
        <w:t>Qeyri-adi hava şar</w:t>
      </w:r>
      <w:r w:rsidR="00426CDC">
        <w:rPr>
          <w:rFonts w:ascii="Times New Roman" w:hAnsi="Times New Roman"/>
          <w:sz w:val="24"/>
          <w:szCs w:val="24"/>
          <w:lang w:val="az-Latn-AZ"/>
        </w:rPr>
        <w:t>larının yaradılması adlanan</w:t>
      </w:r>
      <w:r w:rsidRPr="00453590">
        <w:rPr>
          <w:rFonts w:ascii="Times New Roman" w:hAnsi="Times New Roman"/>
          <w:sz w:val="24"/>
          <w:szCs w:val="24"/>
          <w:lang w:val="az-Latn-AZ"/>
        </w:rPr>
        <w:t xml:space="preserve"> ikinci istiqamət </w:t>
      </w:r>
      <w:r w:rsidR="00426CDC">
        <w:rPr>
          <w:rFonts w:ascii="Times New Roman" w:hAnsi="Times New Roman"/>
          <w:sz w:val="24"/>
          <w:szCs w:val="24"/>
          <w:lang w:val="az-Latn-AZ"/>
        </w:rPr>
        <w:t xml:space="preserve">daha çox </w:t>
      </w:r>
      <w:r w:rsidRPr="00453590">
        <w:rPr>
          <w:rFonts w:ascii="Times New Roman" w:hAnsi="Times New Roman"/>
          <w:sz w:val="24"/>
          <w:szCs w:val="24"/>
          <w:lang w:val="az-Latn-AZ"/>
        </w:rPr>
        <w:t>əyləncə və yaradıcı xarakter daşıyır. Dünya üzrə hər il ən maraql</w:t>
      </w:r>
      <w:r w:rsidR="00426CDC">
        <w:rPr>
          <w:rFonts w:ascii="Times New Roman" w:hAnsi="Times New Roman"/>
          <w:sz w:val="24"/>
          <w:szCs w:val="24"/>
          <w:lang w:val="az-Latn-AZ"/>
        </w:rPr>
        <w:t xml:space="preserve">ı və qeyri-adi, böyük və kiçik və hətta </w:t>
      </w:r>
      <w:r w:rsidRPr="00453590">
        <w:rPr>
          <w:rFonts w:ascii="Times New Roman" w:hAnsi="Times New Roman"/>
          <w:sz w:val="24"/>
          <w:szCs w:val="24"/>
          <w:lang w:val="az-Latn-AZ"/>
        </w:rPr>
        <w:t>ən çirkin hava şarı</w:t>
      </w:r>
      <w:r w:rsidR="00426CDC">
        <w:rPr>
          <w:rFonts w:ascii="Times New Roman" w:hAnsi="Times New Roman"/>
          <w:sz w:val="24"/>
          <w:szCs w:val="24"/>
          <w:lang w:val="az-Latn-AZ"/>
        </w:rPr>
        <w:t>nın müəyyən olunması</w:t>
      </w:r>
      <w:r w:rsidRPr="00453590">
        <w:rPr>
          <w:rFonts w:ascii="Times New Roman" w:hAnsi="Times New Roman"/>
          <w:sz w:val="24"/>
          <w:szCs w:val="24"/>
          <w:lang w:val="az-Latn-AZ"/>
        </w:rPr>
        <w:t xml:space="preserve"> üzrə </w:t>
      </w:r>
      <w:r w:rsidR="00426CDC">
        <w:rPr>
          <w:rFonts w:ascii="Times New Roman" w:hAnsi="Times New Roman"/>
          <w:sz w:val="24"/>
          <w:szCs w:val="24"/>
          <w:lang w:val="az-Latn-AZ"/>
        </w:rPr>
        <w:t>müsabiqələr</w:t>
      </w:r>
      <w:r w:rsidRPr="00453590">
        <w:rPr>
          <w:rFonts w:ascii="Times New Roman" w:hAnsi="Times New Roman"/>
          <w:sz w:val="24"/>
          <w:szCs w:val="24"/>
          <w:lang w:val="az-Latn-AZ"/>
        </w:rPr>
        <w:t xml:space="preserve"> keçirilir. </w:t>
      </w:r>
      <w:r w:rsidR="000658B8">
        <w:rPr>
          <w:rFonts w:ascii="Times New Roman" w:hAnsi="Times New Roman"/>
          <w:sz w:val="24"/>
          <w:szCs w:val="24"/>
          <w:lang w:val="az-Latn-AZ"/>
        </w:rPr>
        <w:t>B</w:t>
      </w:r>
      <w:r w:rsidRPr="00453590">
        <w:rPr>
          <w:rFonts w:ascii="Times New Roman" w:hAnsi="Times New Roman"/>
          <w:sz w:val="24"/>
          <w:szCs w:val="24"/>
          <w:lang w:val="az-Latn-AZ"/>
        </w:rPr>
        <w:t xml:space="preserve">u tədbirlərdə rəngarəng hava şarları görmək mümkündür: meyvə və tərəvəz, heyvan, insan, məişət alətləri formasında və s. </w:t>
      </w:r>
      <w:r w:rsidRPr="00453590">
        <w:rPr>
          <w:rFonts w:ascii="Times New Roman" w:hAnsi="Times New Roman"/>
          <w:caps/>
          <w:sz w:val="24"/>
          <w:szCs w:val="24"/>
          <w:lang w:val="az-Latn-AZ"/>
        </w:rPr>
        <w:t>A</w:t>
      </w:r>
      <w:r w:rsidRPr="00453590">
        <w:rPr>
          <w:rFonts w:ascii="Times New Roman" w:hAnsi="Times New Roman"/>
          <w:sz w:val="24"/>
          <w:szCs w:val="24"/>
          <w:lang w:val="az-Latn-AZ"/>
        </w:rPr>
        <w:t>xırıncı dəfə keçirilən tədbir</w:t>
      </w:r>
      <w:r w:rsidR="000658B8">
        <w:rPr>
          <w:rFonts w:ascii="Times New Roman" w:hAnsi="Times New Roman"/>
          <w:sz w:val="24"/>
          <w:szCs w:val="24"/>
          <w:lang w:val="az-Latn-AZ"/>
        </w:rPr>
        <w:t>lər</w:t>
      </w:r>
      <w:r w:rsidRPr="00453590">
        <w:rPr>
          <w:rFonts w:ascii="Times New Roman" w:hAnsi="Times New Roman"/>
          <w:sz w:val="24"/>
          <w:szCs w:val="24"/>
          <w:lang w:val="az-Latn-AZ"/>
        </w:rPr>
        <w:t>də</w:t>
      </w:r>
      <w:r w:rsidR="000658B8">
        <w:rPr>
          <w:rFonts w:ascii="Times New Roman" w:hAnsi="Times New Roman"/>
          <w:sz w:val="24"/>
          <w:szCs w:val="24"/>
          <w:lang w:val="az-Latn-AZ"/>
        </w:rPr>
        <w:t>n birində</w:t>
      </w:r>
      <w:r w:rsidRPr="00453590">
        <w:rPr>
          <w:rFonts w:ascii="Times New Roman" w:hAnsi="Times New Roman"/>
          <w:sz w:val="24"/>
          <w:szCs w:val="24"/>
          <w:lang w:val="az-Latn-AZ"/>
        </w:rPr>
        <w:t xml:space="preserve"> “köpüklü pivə qədəhi” formasında hava şarı qalib elan edilmişdir. </w:t>
      </w:r>
      <w:r w:rsidR="000658B8">
        <w:rPr>
          <w:rFonts w:ascii="Times New Roman" w:hAnsi="Times New Roman"/>
          <w:sz w:val="24"/>
          <w:szCs w:val="24"/>
          <w:lang w:val="az-Latn-AZ"/>
        </w:rPr>
        <w:t>Hava şarlarına aid keçirilən müsabiqələr həm də ona görə maraqlıdır ki, onlarda gözəl fantaziyalı istənilən şəxs</w:t>
      </w:r>
      <w:r w:rsidR="000658B8" w:rsidRPr="00453590">
        <w:rPr>
          <w:rFonts w:ascii="Times New Roman" w:hAnsi="Times New Roman"/>
          <w:sz w:val="24"/>
          <w:szCs w:val="24"/>
          <w:lang w:val="az-Latn-AZ"/>
        </w:rPr>
        <w:t xml:space="preserve"> iştirak ed</w:t>
      </w:r>
      <w:r w:rsidR="000658B8">
        <w:rPr>
          <w:rFonts w:ascii="Times New Roman" w:hAnsi="Times New Roman"/>
          <w:sz w:val="24"/>
          <w:szCs w:val="24"/>
          <w:lang w:val="az-Latn-AZ"/>
        </w:rPr>
        <w:t xml:space="preserve">ə bilər. Hava şarları festivalları </w:t>
      </w:r>
      <w:r w:rsidR="005E79D5">
        <w:rPr>
          <w:rFonts w:ascii="Times New Roman" w:hAnsi="Times New Roman"/>
          <w:sz w:val="24"/>
          <w:szCs w:val="24"/>
          <w:lang w:val="az-Latn-AZ"/>
        </w:rPr>
        <w:t xml:space="preserve">mütəmadi olaraq </w:t>
      </w:r>
      <w:r w:rsidR="000658B8">
        <w:rPr>
          <w:rFonts w:ascii="Times New Roman" w:hAnsi="Times New Roman"/>
          <w:sz w:val="24"/>
          <w:szCs w:val="24"/>
          <w:lang w:val="az-Latn-AZ"/>
        </w:rPr>
        <w:t>dünyanın bir çox ölkələrində: ABŞ (</w:t>
      </w:r>
      <w:r w:rsidR="00E04107">
        <w:rPr>
          <w:rFonts w:ascii="Times New Roman" w:hAnsi="Times New Roman"/>
          <w:sz w:val="24"/>
          <w:szCs w:val="24"/>
          <w:lang w:val="az-Latn-AZ"/>
        </w:rPr>
        <w:t>Albukerk (</w:t>
      </w:r>
      <w:r w:rsidR="000658B8">
        <w:rPr>
          <w:rFonts w:ascii="Times New Roman" w:hAnsi="Times New Roman"/>
          <w:sz w:val="24"/>
          <w:szCs w:val="24"/>
          <w:lang w:val="az-Latn-AZ"/>
        </w:rPr>
        <w:t>Nyu-Meksiko</w:t>
      </w:r>
      <w:r w:rsidR="00E04107">
        <w:rPr>
          <w:rFonts w:ascii="Times New Roman" w:hAnsi="Times New Roman"/>
          <w:sz w:val="24"/>
          <w:szCs w:val="24"/>
          <w:lang w:val="az-Latn-AZ"/>
        </w:rPr>
        <w:t>) və Kolorado-Sprinqs</w:t>
      </w:r>
      <w:r w:rsidR="000658B8">
        <w:rPr>
          <w:rFonts w:ascii="Times New Roman" w:hAnsi="Times New Roman"/>
          <w:sz w:val="24"/>
          <w:szCs w:val="24"/>
          <w:lang w:val="az-Latn-AZ"/>
        </w:rPr>
        <w:t>), Türkiyə (Kapadokya), İsveçrə (Şato-Do), Malayziya</w:t>
      </w:r>
      <w:r w:rsidR="00E04107">
        <w:rPr>
          <w:rFonts w:ascii="Times New Roman" w:hAnsi="Times New Roman"/>
          <w:sz w:val="24"/>
          <w:szCs w:val="24"/>
          <w:lang w:val="az-Latn-AZ"/>
        </w:rPr>
        <w:t xml:space="preserve"> (Putracay), Böyük Britaniya (Bristol), Kanada (Qatino, Kvebek), Tayvan (Taydun), İspaniya (İqualada), Filippin (Pampanq), Avstraliya (Kanberra), Rusiya (Velikiye Luki)</w:t>
      </w:r>
      <w:r w:rsidR="005E79D5">
        <w:rPr>
          <w:rFonts w:ascii="Times New Roman" w:hAnsi="Times New Roman"/>
          <w:sz w:val="24"/>
          <w:szCs w:val="24"/>
          <w:lang w:val="az-Latn-AZ"/>
        </w:rPr>
        <w:t xml:space="preserve"> keçirilir. </w:t>
      </w:r>
    </w:p>
    <w:p w:rsidR="00A31D49" w:rsidRDefault="00845092" w:rsidP="008A2552">
      <w:pPr>
        <w:shd w:val="clear" w:color="auto" w:fill="FFFFFF"/>
        <w:spacing w:after="0"/>
        <w:ind w:firstLine="540"/>
        <w:contextualSpacing/>
        <w:jc w:val="both"/>
        <w:outlineLvl w:val="0"/>
        <w:rPr>
          <w:rFonts w:ascii="Times New Roman" w:hAnsi="Times New Roman"/>
          <w:sz w:val="24"/>
          <w:szCs w:val="24"/>
          <w:lang w:val="az-Latn-AZ"/>
        </w:rPr>
      </w:pPr>
      <w:r>
        <w:rPr>
          <w:rFonts w:ascii="Times New Roman" w:hAnsi="Times New Roman"/>
          <w:b/>
          <w:sz w:val="24"/>
          <w:szCs w:val="24"/>
          <w:lang w:val="az-Latn-AZ"/>
        </w:rPr>
        <w:t>Peyntbol</w:t>
      </w:r>
      <w:r w:rsidR="00335066" w:rsidRPr="00197DB0">
        <w:rPr>
          <w:rFonts w:ascii="Times New Roman" w:hAnsi="Times New Roman"/>
          <w:b/>
          <w:sz w:val="24"/>
          <w:szCs w:val="24"/>
          <w:lang w:val="az-Latn-AZ"/>
        </w:rPr>
        <w:t xml:space="preserve">. </w:t>
      </w:r>
      <w:r w:rsidR="00A31D49" w:rsidRPr="00A31D49">
        <w:rPr>
          <w:rFonts w:ascii="Times New Roman" w:hAnsi="Times New Roman"/>
          <w:sz w:val="24"/>
          <w:szCs w:val="24"/>
          <w:lang w:val="az-Latn-AZ"/>
        </w:rPr>
        <w:t>Peyntbol sözü ingilis dili</w:t>
      </w:r>
      <w:r w:rsidR="00A31D49">
        <w:rPr>
          <w:rFonts w:ascii="Times New Roman" w:hAnsi="Times New Roman"/>
          <w:sz w:val="24"/>
          <w:szCs w:val="24"/>
          <w:lang w:val="az-Latn-AZ"/>
        </w:rPr>
        <w:t xml:space="preserve">ndən tərcümədə boya ilə doldurulmuş top deməkdir. </w:t>
      </w:r>
      <w:r w:rsidR="00A31D49" w:rsidRPr="00A31D49">
        <w:rPr>
          <w:rFonts w:ascii="Times New Roman" w:hAnsi="Times New Roman"/>
          <w:sz w:val="24"/>
          <w:szCs w:val="24"/>
          <w:lang w:val="az-Latn-AZ"/>
        </w:rPr>
        <w:t>Peyntbol</w:t>
      </w:r>
      <w:r w:rsidR="00A31D49">
        <w:rPr>
          <w:rFonts w:ascii="Times New Roman" w:hAnsi="Times New Roman"/>
          <w:sz w:val="24"/>
          <w:szCs w:val="24"/>
          <w:lang w:val="az-Latn-AZ"/>
        </w:rPr>
        <w:t xml:space="preserve"> – oyun, istirahət, idman, əyləncə, hobbi, adrenalin, biznes, həyat tərzi və s. hesab olunur. Rəsmi olaraq, peyntbol komanda şəklində həyata keçirilən, texniki</w:t>
      </w:r>
      <w:r w:rsidR="00A31FFE">
        <w:rPr>
          <w:rFonts w:ascii="Times New Roman" w:hAnsi="Times New Roman"/>
          <w:sz w:val="24"/>
          <w:szCs w:val="24"/>
          <w:lang w:val="az-Latn-AZ"/>
        </w:rPr>
        <w:t xml:space="preserve"> oyun hesab olunaraq, məhdud ərazidə atəş </w:t>
      </w:r>
      <w:r w:rsidR="003566B5">
        <w:rPr>
          <w:rFonts w:ascii="Times New Roman" w:hAnsi="Times New Roman"/>
          <w:sz w:val="24"/>
          <w:szCs w:val="24"/>
          <w:lang w:val="az-Latn-AZ"/>
        </w:rPr>
        <w:t>vəziyyət</w:t>
      </w:r>
      <w:r w:rsidR="00A31FFE">
        <w:rPr>
          <w:rFonts w:ascii="Times New Roman" w:hAnsi="Times New Roman"/>
          <w:sz w:val="24"/>
          <w:szCs w:val="24"/>
          <w:lang w:val="az-Latn-AZ"/>
        </w:rPr>
        <w:t xml:space="preserve">ini imitasiya edir. </w:t>
      </w:r>
      <w:r w:rsidR="00A31D49">
        <w:rPr>
          <w:rFonts w:ascii="Times New Roman" w:hAnsi="Times New Roman"/>
          <w:sz w:val="24"/>
          <w:szCs w:val="24"/>
          <w:lang w:val="az-Latn-AZ"/>
        </w:rPr>
        <w:t xml:space="preserve"> </w:t>
      </w:r>
    </w:p>
    <w:p w:rsidR="00335066" w:rsidRPr="003566B5" w:rsidRDefault="003566B5" w:rsidP="008A2552">
      <w:pPr>
        <w:shd w:val="clear" w:color="auto" w:fill="FFFFFF"/>
        <w:spacing w:after="0"/>
        <w:ind w:firstLine="540"/>
        <w:contextualSpacing/>
        <w:jc w:val="both"/>
        <w:outlineLvl w:val="0"/>
        <w:rPr>
          <w:rFonts w:ascii="Times New Roman" w:hAnsi="Times New Roman"/>
          <w:sz w:val="24"/>
          <w:szCs w:val="24"/>
          <w:lang w:val="az-Latn-AZ"/>
        </w:rPr>
      </w:pPr>
      <w:r w:rsidRPr="00A31D49">
        <w:rPr>
          <w:rFonts w:ascii="Times New Roman" w:hAnsi="Times New Roman"/>
          <w:sz w:val="24"/>
          <w:szCs w:val="24"/>
          <w:lang w:val="az-Latn-AZ"/>
        </w:rPr>
        <w:t>Peyntbol</w:t>
      </w:r>
      <w:r>
        <w:rPr>
          <w:rFonts w:ascii="Times New Roman" w:hAnsi="Times New Roman"/>
          <w:sz w:val="24"/>
          <w:szCs w:val="24"/>
          <w:lang w:val="az-Latn-AZ"/>
        </w:rPr>
        <w:t>un yaranmasına dair bir neçə versiya mövcuddur, lakin onların heç biri birmənalı deyil. Versiyaların birinə görə bu oyun adi əyləncə növü kimi deyil, MKİ-nin (CİA) xüsusi qüvvələrinin ciddi təlimi üçün yaranmışdır. Buna müvafiq olaraq, hətta çəkisi, atış sürəti və xarici görünüşünə görə maksimal dərəcədə silahını xatırladan silahlar kəşf edilmişdir. Digər bir versiyaya görə peyntbol Şimali Amerikada rançoda böyüyən insanlar arasında yaranmışdır. Müasir peyntbol XX əsrin sonlarında ABŞ-da meydana gəlmişdir. Hal-hazırda bu oyun bütün dünyada məhşurlaşmış, lakin Fransa, ABŞ, Avstraliya, Almaniya, Böyük Britaniya</w:t>
      </w:r>
      <w:r w:rsidR="0035761A">
        <w:rPr>
          <w:rFonts w:ascii="Times New Roman" w:hAnsi="Times New Roman"/>
          <w:sz w:val="24"/>
          <w:szCs w:val="24"/>
          <w:lang w:val="az-Latn-AZ"/>
        </w:rPr>
        <w:t xml:space="preserve">, Skandinaviya ölkələrində daha populyar olmuşdur. </w:t>
      </w:r>
      <w:r>
        <w:rPr>
          <w:rFonts w:ascii="Times New Roman" w:hAnsi="Times New Roman"/>
          <w:sz w:val="24"/>
          <w:szCs w:val="24"/>
          <w:lang w:val="az-Latn-AZ"/>
        </w:rPr>
        <w:t xml:space="preserve"> </w:t>
      </w:r>
    </w:p>
    <w:p w:rsidR="00335066" w:rsidRPr="007E72B7" w:rsidRDefault="007E72B7" w:rsidP="008A2552">
      <w:pPr>
        <w:shd w:val="clear" w:color="auto" w:fill="FFFFFF"/>
        <w:spacing w:after="0"/>
        <w:ind w:firstLine="540"/>
        <w:contextualSpacing/>
        <w:jc w:val="both"/>
        <w:outlineLvl w:val="0"/>
        <w:rPr>
          <w:rFonts w:ascii="Times New Roman" w:hAnsi="Times New Roman"/>
          <w:sz w:val="24"/>
          <w:szCs w:val="24"/>
          <w:lang w:val="az-Latn-AZ"/>
        </w:rPr>
      </w:pPr>
      <w:r>
        <w:rPr>
          <w:rFonts w:ascii="Times New Roman" w:hAnsi="Times New Roman"/>
          <w:sz w:val="24"/>
          <w:szCs w:val="24"/>
          <w:lang w:val="az-Latn-AZ"/>
        </w:rPr>
        <w:t xml:space="preserve">Oyunda “markerlər” (pnevmatik və ya adi silah) və suda həll olan boya ilə doldurulmuş kiçik jelatin toplar toplar istifadə olunur. Peyntbolda eləcə də ya ancaq üzü, ya da bütün başı bağlayan xüsusi maskadan, partlayan və boyanı ətrafa səpələyən peyntbol qumbaralarından və oyuna daha da reallıq qatmaq üçün tüstü bombalarından istifadə edilə bilər.   </w:t>
      </w:r>
    </w:p>
    <w:p w:rsidR="00335066" w:rsidRPr="007E72B7" w:rsidRDefault="007E72B7" w:rsidP="008A2552">
      <w:pPr>
        <w:shd w:val="clear" w:color="auto" w:fill="FFFFFF"/>
        <w:spacing w:after="0"/>
        <w:ind w:firstLine="540"/>
        <w:contextualSpacing/>
        <w:jc w:val="both"/>
        <w:outlineLvl w:val="0"/>
        <w:rPr>
          <w:rFonts w:ascii="Times New Roman" w:hAnsi="Times New Roman"/>
          <w:sz w:val="24"/>
          <w:szCs w:val="24"/>
          <w:lang w:val="az-Latn-AZ"/>
        </w:rPr>
      </w:pPr>
      <w:r w:rsidRPr="00A31D49">
        <w:rPr>
          <w:rFonts w:ascii="Times New Roman" w:hAnsi="Times New Roman"/>
          <w:sz w:val="24"/>
          <w:szCs w:val="24"/>
          <w:lang w:val="az-Latn-AZ"/>
        </w:rPr>
        <w:t>Peyntbol</w:t>
      </w:r>
      <w:r w:rsidRPr="007E72B7">
        <w:rPr>
          <w:rFonts w:ascii="Times New Roman" w:hAnsi="Times New Roman"/>
          <w:sz w:val="24"/>
          <w:szCs w:val="24"/>
          <w:lang w:val="az-Latn-AZ"/>
        </w:rPr>
        <w:t xml:space="preserve"> </w:t>
      </w:r>
      <w:r>
        <w:rPr>
          <w:rFonts w:ascii="Times New Roman" w:hAnsi="Times New Roman"/>
          <w:sz w:val="24"/>
          <w:szCs w:val="24"/>
          <w:lang w:val="az-Latn-AZ"/>
        </w:rPr>
        <w:t>həyata keçirmək üçün aşağıdakı qaydalara riayət etmək lazımdır:</w:t>
      </w:r>
    </w:p>
    <w:p w:rsidR="00335066" w:rsidRPr="00217614" w:rsidRDefault="00734EA4" w:rsidP="008A2552">
      <w:pPr>
        <w:numPr>
          <w:ilvl w:val="0"/>
          <w:numId w:val="1"/>
        </w:numPr>
        <w:shd w:val="clear" w:color="auto" w:fill="FFFFFF"/>
        <w:spacing w:after="0"/>
        <w:contextualSpacing/>
        <w:jc w:val="both"/>
        <w:outlineLvl w:val="0"/>
        <w:rPr>
          <w:rFonts w:ascii="Times New Roman" w:hAnsi="Times New Roman"/>
          <w:sz w:val="24"/>
          <w:szCs w:val="24"/>
          <w:lang w:val="az-Latn-AZ"/>
        </w:rPr>
      </w:pPr>
      <w:r>
        <w:rPr>
          <w:rFonts w:ascii="Times New Roman" w:hAnsi="Times New Roman"/>
          <w:sz w:val="24"/>
          <w:szCs w:val="24"/>
          <w:lang w:val="az-Latn-AZ"/>
        </w:rPr>
        <w:t>Oyunlar ərazisi məhdud olan xüsusi meydançalarda keçirilir. Oyun zamanı meydançanın</w:t>
      </w:r>
      <w:r w:rsidR="00217614">
        <w:rPr>
          <w:rFonts w:ascii="Times New Roman" w:hAnsi="Times New Roman"/>
          <w:sz w:val="24"/>
          <w:szCs w:val="24"/>
          <w:lang w:val="az-Latn-AZ"/>
        </w:rPr>
        <w:t xml:space="preserve"> sərhədlərini keçmək qadağandır;</w:t>
      </w:r>
      <w:r>
        <w:rPr>
          <w:rFonts w:ascii="Times New Roman" w:hAnsi="Times New Roman"/>
          <w:sz w:val="24"/>
          <w:szCs w:val="24"/>
          <w:lang w:val="az-Latn-AZ"/>
        </w:rPr>
        <w:t xml:space="preserve"> </w:t>
      </w:r>
    </w:p>
    <w:p w:rsidR="00335066" w:rsidRPr="00217614" w:rsidRDefault="00734EA4" w:rsidP="008A2552">
      <w:pPr>
        <w:numPr>
          <w:ilvl w:val="0"/>
          <w:numId w:val="1"/>
        </w:numPr>
        <w:shd w:val="clear" w:color="auto" w:fill="FFFFFF"/>
        <w:spacing w:after="0"/>
        <w:contextualSpacing/>
        <w:jc w:val="both"/>
        <w:outlineLvl w:val="0"/>
        <w:rPr>
          <w:rFonts w:ascii="Times New Roman" w:hAnsi="Times New Roman"/>
          <w:sz w:val="24"/>
          <w:szCs w:val="24"/>
          <w:lang w:val="az-Latn-AZ"/>
        </w:rPr>
      </w:pPr>
      <w:r w:rsidRPr="00A31D49">
        <w:rPr>
          <w:rFonts w:ascii="Times New Roman" w:hAnsi="Times New Roman"/>
          <w:sz w:val="24"/>
          <w:szCs w:val="24"/>
          <w:lang w:val="az-Latn-AZ"/>
        </w:rPr>
        <w:t>Peyntbol</w:t>
      </w:r>
      <w:r w:rsidRPr="00197DB0">
        <w:rPr>
          <w:rFonts w:ascii="Times New Roman" w:hAnsi="Times New Roman"/>
          <w:sz w:val="24"/>
          <w:szCs w:val="24"/>
          <w:lang w:val="az-Latn-AZ"/>
        </w:rPr>
        <w:t xml:space="preserve"> </w:t>
      </w:r>
      <w:r>
        <w:rPr>
          <w:rFonts w:ascii="Times New Roman" w:hAnsi="Times New Roman"/>
          <w:sz w:val="24"/>
          <w:szCs w:val="24"/>
          <w:lang w:val="az-Latn-AZ"/>
        </w:rPr>
        <w:t>oyunu zamanı əsas qayda – oyun zamanı maskanın çıxarılması qadağandır. Əgər maskaya boya sıçrayıbsa və ya o içəridən tərləyibsə, oyundan maskanı</w:t>
      </w:r>
      <w:r w:rsidR="00217614">
        <w:rPr>
          <w:rFonts w:ascii="Times New Roman" w:hAnsi="Times New Roman"/>
          <w:sz w:val="24"/>
          <w:szCs w:val="24"/>
          <w:lang w:val="az-Latn-AZ"/>
        </w:rPr>
        <w:t xml:space="preserve"> çıxarmadan çıxmaq lazımdır;</w:t>
      </w:r>
      <w:r>
        <w:rPr>
          <w:rFonts w:ascii="Times New Roman" w:hAnsi="Times New Roman"/>
          <w:sz w:val="24"/>
          <w:szCs w:val="24"/>
          <w:lang w:val="az-Latn-AZ"/>
        </w:rPr>
        <w:t xml:space="preserve"> </w:t>
      </w:r>
    </w:p>
    <w:p w:rsidR="00217614" w:rsidRPr="00217614" w:rsidRDefault="00217614" w:rsidP="008A2552">
      <w:pPr>
        <w:numPr>
          <w:ilvl w:val="0"/>
          <w:numId w:val="1"/>
        </w:numPr>
        <w:shd w:val="clear" w:color="auto" w:fill="FFFFFF"/>
        <w:spacing w:after="0"/>
        <w:contextualSpacing/>
        <w:jc w:val="both"/>
        <w:outlineLvl w:val="0"/>
        <w:rPr>
          <w:rFonts w:ascii="Times New Roman" w:hAnsi="Times New Roman"/>
          <w:sz w:val="24"/>
          <w:szCs w:val="24"/>
          <w:lang w:val="az-Latn-AZ"/>
        </w:rPr>
      </w:pPr>
      <w:r w:rsidRPr="00217614">
        <w:rPr>
          <w:rFonts w:ascii="Times New Roman" w:hAnsi="Times New Roman"/>
          <w:sz w:val="24"/>
          <w:szCs w:val="24"/>
          <w:lang w:val="az-Latn-AZ"/>
        </w:rPr>
        <w:t>Oyun oynayarkən mütləq ilişib yıxılmaq mümkün olan maneə və əşyalara diqqətlə fikir vermək lazımdır</w:t>
      </w:r>
      <w:r>
        <w:rPr>
          <w:rFonts w:ascii="Times New Roman" w:hAnsi="Times New Roman"/>
          <w:sz w:val="24"/>
          <w:szCs w:val="24"/>
          <w:lang w:val="az-Latn-AZ"/>
        </w:rPr>
        <w:t>;</w:t>
      </w:r>
      <w:r w:rsidRPr="00217614">
        <w:rPr>
          <w:rFonts w:ascii="Times New Roman" w:hAnsi="Times New Roman"/>
          <w:sz w:val="24"/>
          <w:szCs w:val="24"/>
          <w:lang w:val="az-Latn-AZ"/>
        </w:rPr>
        <w:t xml:space="preserve"> </w:t>
      </w:r>
    </w:p>
    <w:p w:rsidR="00335066" w:rsidRPr="00217614" w:rsidRDefault="00217614" w:rsidP="008A2552">
      <w:pPr>
        <w:numPr>
          <w:ilvl w:val="0"/>
          <w:numId w:val="1"/>
        </w:numPr>
        <w:shd w:val="clear" w:color="auto" w:fill="FFFFFF"/>
        <w:spacing w:after="0"/>
        <w:contextualSpacing/>
        <w:jc w:val="both"/>
        <w:outlineLvl w:val="0"/>
        <w:rPr>
          <w:rFonts w:ascii="Times New Roman" w:hAnsi="Times New Roman"/>
          <w:sz w:val="24"/>
          <w:szCs w:val="24"/>
          <w:lang w:val="az-Latn-AZ"/>
        </w:rPr>
      </w:pPr>
      <w:r>
        <w:rPr>
          <w:rFonts w:ascii="Times New Roman" w:hAnsi="Times New Roman"/>
          <w:sz w:val="24"/>
          <w:szCs w:val="24"/>
          <w:lang w:val="az-Latn-AZ"/>
        </w:rPr>
        <w:t>Oyun meydançasından kənarda olan və oyunda iştirak etməyən adamlara atəş açmaq qadağandır;</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 xml:space="preserve">Silah adətən yarımavtomatik və ya avtomatik ola bilər. Əksər hallarda bir toxunuş – bir atəşdir; </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Rəqibiniz olan şəxslərin bilavasitə üzünə atəş açmaq olmaz, məsafə ən azı 5 m. olmalıdır;</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Palçıq və qumsala atmaq məsləhət görülmür;</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 xml:space="preserve">Boya topu silahın daxilində partladığı halda, onu sünbə ilə təmizləmək lazımdır; </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Oyundan çıxdıqda silahı qoruyucuya çevirmək lazımdır;</w:t>
      </w:r>
    </w:p>
    <w:p w:rsidR="00335066" w:rsidRPr="00197DB0" w:rsidRDefault="00217614" w:rsidP="008A2552">
      <w:pPr>
        <w:numPr>
          <w:ilvl w:val="0"/>
          <w:numId w:val="1"/>
        </w:numPr>
        <w:shd w:val="clear" w:color="auto" w:fill="FFFFFF"/>
        <w:spacing w:after="0"/>
        <w:contextualSpacing/>
        <w:jc w:val="both"/>
        <w:outlineLvl w:val="0"/>
        <w:rPr>
          <w:rFonts w:ascii="Times New Roman" w:hAnsi="Times New Roman"/>
          <w:sz w:val="24"/>
          <w:szCs w:val="24"/>
          <w:lang w:val="en-US"/>
        </w:rPr>
      </w:pPr>
      <w:r>
        <w:rPr>
          <w:rFonts w:ascii="Times New Roman" w:hAnsi="Times New Roman"/>
          <w:sz w:val="24"/>
          <w:szCs w:val="24"/>
          <w:lang w:val="az-Latn-AZ"/>
        </w:rPr>
        <w:t>Oyun bitəndən sonra silah alınma məntəqəsinə təhvil verilməlidir.</w:t>
      </w:r>
    </w:p>
    <w:p w:rsidR="006E22CF" w:rsidRDefault="006E22CF" w:rsidP="008A2552">
      <w:pPr>
        <w:spacing w:after="0"/>
        <w:ind w:firstLine="709"/>
        <w:contextualSpacing/>
        <w:jc w:val="both"/>
        <w:rPr>
          <w:rFonts w:ascii="Times New Roman" w:hAnsi="Times New Roman"/>
          <w:sz w:val="24"/>
          <w:szCs w:val="24"/>
          <w:lang w:val="az-Latn-AZ"/>
        </w:rPr>
      </w:pPr>
      <w:r w:rsidRPr="00A31D49">
        <w:rPr>
          <w:rFonts w:ascii="Times New Roman" w:hAnsi="Times New Roman"/>
          <w:sz w:val="24"/>
          <w:szCs w:val="24"/>
          <w:lang w:val="az-Latn-AZ"/>
        </w:rPr>
        <w:t>Peyntbol</w:t>
      </w:r>
      <w:r>
        <w:rPr>
          <w:rFonts w:ascii="Times New Roman" w:hAnsi="Times New Roman"/>
          <w:sz w:val="24"/>
          <w:szCs w:val="24"/>
          <w:lang w:val="az-Latn-AZ"/>
        </w:rPr>
        <w:t xml:space="preserve"> komandasının tərkibinə 2 nəfərdən tutmuş 100 adama qədər daxil ola bilər. Bu əsasən peyntbol klubunun</w:t>
      </w:r>
      <w:r w:rsidR="006166F4">
        <w:rPr>
          <w:rFonts w:ascii="Times New Roman" w:hAnsi="Times New Roman"/>
          <w:sz w:val="24"/>
          <w:szCs w:val="24"/>
          <w:lang w:val="az-Latn-AZ"/>
        </w:rPr>
        <w:t xml:space="preserve"> (meydançasının)</w:t>
      </w:r>
      <w:r>
        <w:rPr>
          <w:rFonts w:ascii="Times New Roman" w:hAnsi="Times New Roman"/>
          <w:sz w:val="24"/>
          <w:szCs w:val="24"/>
          <w:lang w:val="az-Latn-AZ"/>
        </w:rPr>
        <w:t xml:space="preserve"> </w:t>
      </w:r>
      <w:r w:rsidR="006166F4">
        <w:rPr>
          <w:rFonts w:ascii="Times New Roman" w:hAnsi="Times New Roman"/>
          <w:sz w:val="24"/>
          <w:szCs w:val="24"/>
          <w:lang w:val="az-Latn-AZ"/>
        </w:rPr>
        <w:t xml:space="preserve">tutumundan və oyun şərtlərindən asılıdır. </w:t>
      </w:r>
      <w:r w:rsidR="006166F4" w:rsidRPr="00A31D49">
        <w:rPr>
          <w:rFonts w:ascii="Times New Roman" w:hAnsi="Times New Roman"/>
          <w:sz w:val="24"/>
          <w:szCs w:val="24"/>
          <w:lang w:val="az-Latn-AZ"/>
        </w:rPr>
        <w:t>Peyntbol</w:t>
      </w:r>
      <w:r w:rsidR="006166F4">
        <w:rPr>
          <w:rFonts w:ascii="Times New Roman" w:hAnsi="Times New Roman"/>
          <w:sz w:val="24"/>
          <w:szCs w:val="24"/>
          <w:lang w:val="az-Latn-AZ"/>
        </w:rPr>
        <w:t xml:space="preserve"> – elə bir istirahət və idman </w:t>
      </w:r>
      <w:r w:rsidR="006166F4">
        <w:rPr>
          <w:rFonts w:ascii="Times New Roman" w:hAnsi="Times New Roman"/>
          <w:sz w:val="24"/>
          <w:szCs w:val="24"/>
          <w:lang w:val="az-Latn-AZ"/>
        </w:rPr>
        <w:lastRenderedPageBreak/>
        <w:t xml:space="preserve">növüdür ki, orada cinsindən, yaşından (8 yaşdan yuxarı uşaqlar), bədən quruluşundan asılı olmayaraq hamı iştirak edə və eyni səviyyədə yarışa bilər.   </w:t>
      </w:r>
    </w:p>
    <w:p w:rsidR="00453590" w:rsidRPr="00453590" w:rsidRDefault="00453590" w:rsidP="008A2552">
      <w:pPr>
        <w:spacing w:after="0"/>
        <w:ind w:firstLine="709"/>
        <w:contextualSpacing/>
        <w:jc w:val="both"/>
        <w:rPr>
          <w:rFonts w:ascii="Times New Roman" w:hAnsi="Times New Roman"/>
          <w:sz w:val="24"/>
          <w:szCs w:val="24"/>
          <w:lang w:val="az-Latn-AZ"/>
        </w:rPr>
      </w:pPr>
      <w:r w:rsidRPr="00453590">
        <w:rPr>
          <w:rFonts w:ascii="Times New Roman" w:hAnsi="Times New Roman"/>
          <w:b/>
          <w:sz w:val="24"/>
          <w:szCs w:val="24"/>
          <w:lang w:val="az-Latn-AZ"/>
        </w:rPr>
        <w:t>Fil üzərində turlar.</w:t>
      </w:r>
      <w:r w:rsidRPr="00453590">
        <w:rPr>
          <w:rFonts w:ascii="Times New Roman" w:hAnsi="Times New Roman"/>
          <w:sz w:val="24"/>
          <w:szCs w:val="24"/>
          <w:lang w:val="az-Latn-AZ"/>
        </w:rPr>
        <w:t xml:space="preserve"> Qədimdə Cənubi və Cənub-Şərqi Asiyanın bəzi ölkələrində fil</w:t>
      </w:r>
      <w:r w:rsidR="00D4277D">
        <w:rPr>
          <w:rFonts w:ascii="Times New Roman" w:hAnsi="Times New Roman"/>
          <w:sz w:val="24"/>
          <w:szCs w:val="24"/>
          <w:lang w:val="az-Latn-AZ"/>
        </w:rPr>
        <w:t>lər</w:t>
      </w:r>
      <w:r w:rsidRPr="00453590">
        <w:rPr>
          <w:rFonts w:ascii="Times New Roman" w:hAnsi="Times New Roman"/>
          <w:sz w:val="24"/>
          <w:szCs w:val="24"/>
          <w:lang w:val="az-Latn-AZ"/>
        </w:rPr>
        <w:t>dən əsasən işçi qüvvəsi kimi istifadə edilirdi. Lakin, get-gedə istehsalın əksər sahələri mexanikləşdiril</w:t>
      </w:r>
      <w:r w:rsidR="00D4277D">
        <w:rPr>
          <w:rFonts w:ascii="Times New Roman" w:hAnsi="Times New Roman"/>
          <w:sz w:val="24"/>
          <w:szCs w:val="24"/>
          <w:lang w:val="az-Latn-AZ"/>
        </w:rPr>
        <w:t>diyindən, bu ölkələrdə fillərin</w:t>
      </w:r>
      <w:r w:rsidRPr="00453590">
        <w:rPr>
          <w:rFonts w:ascii="Times New Roman" w:hAnsi="Times New Roman"/>
          <w:sz w:val="24"/>
          <w:szCs w:val="24"/>
          <w:lang w:val="az-Latn-AZ"/>
        </w:rPr>
        <w:t xml:space="preserve"> işçi qüvvəsi kimi </w:t>
      </w:r>
      <w:r w:rsidR="00D4277D">
        <w:rPr>
          <w:rFonts w:ascii="Times New Roman" w:hAnsi="Times New Roman"/>
          <w:sz w:val="24"/>
          <w:szCs w:val="24"/>
          <w:lang w:val="az-Latn-AZ"/>
        </w:rPr>
        <w:t>istifadəsi azalmış, bir çox yerlərdə isə ümumiyyətlə dayandırılmışdır</w:t>
      </w:r>
      <w:r w:rsidR="006A30F9">
        <w:rPr>
          <w:rFonts w:ascii="Times New Roman" w:hAnsi="Times New Roman"/>
          <w:sz w:val="24"/>
          <w:szCs w:val="24"/>
          <w:lang w:val="az-Latn-AZ"/>
        </w:rPr>
        <w:t>. Hindistan, Kambo</w:t>
      </w:r>
      <w:r w:rsidRPr="00453590">
        <w:rPr>
          <w:rFonts w:ascii="Times New Roman" w:hAnsi="Times New Roman"/>
          <w:sz w:val="24"/>
          <w:szCs w:val="24"/>
          <w:lang w:val="az-Latn-AZ"/>
        </w:rPr>
        <w:t>ca,</w:t>
      </w:r>
      <w:r w:rsidR="00D4277D">
        <w:rPr>
          <w:rFonts w:ascii="Times New Roman" w:hAnsi="Times New Roman"/>
          <w:sz w:val="24"/>
          <w:szCs w:val="24"/>
          <w:lang w:val="az-Latn-AZ"/>
        </w:rPr>
        <w:t xml:space="preserve"> Tailand, Şri-Lanka </w:t>
      </w:r>
      <w:r w:rsidRPr="00453590">
        <w:rPr>
          <w:rFonts w:ascii="Times New Roman" w:hAnsi="Times New Roman"/>
          <w:sz w:val="24"/>
          <w:szCs w:val="24"/>
          <w:lang w:val="az-Latn-AZ"/>
        </w:rPr>
        <w:t xml:space="preserve">və digər ölkələr xüsusi şou, oyun, trekkinq-turlar təşkil edirlər ki, bu zaman fillərdən istifadə olunur. Müxtəlif zooparklar fillərin iştirakı ilə qeyri-adi şoular həyata keçirirlər. Həmçinin, </w:t>
      </w:r>
      <w:r w:rsidR="00D4277D">
        <w:rPr>
          <w:rFonts w:ascii="Times New Roman" w:hAnsi="Times New Roman"/>
          <w:sz w:val="24"/>
          <w:szCs w:val="24"/>
          <w:lang w:val="az-Latn-AZ"/>
        </w:rPr>
        <w:t xml:space="preserve">bu ölkələrdə </w:t>
      </w:r>
      <w:r w:rsidRPr="00453590">
        <w:rPr>
          <w:rFonts w:ascii="Times New Roman" w:hAnsi="Times New Roman"/>
          <w:sz w:val="24"/>
          <w:szCs w:val="24"/>
          <w:lang w:val="az-Latn-AZ"/>
        </w:rPr>
        <w:t>fil üzərində gəzinti</w:t>
      </w:r>
      <w:r w:rsidR="00D4277D">
        <w:rPr>
          <w:rFonts w:ascii="Times New Roman" w:hAnsi="Times New Roman"/>
          <w:sz w:val="24"/>
          <w:szCs w:val="24"/>
          <w:lang w:val="az-Latn-AZ"/>
        </w:rPr>
        <w:t>lər də</w:t>
      </w:r>
      <w:r w:rsidRPr="00453590">
        <w:rPr>
          <w:rFonts w:ascii="Times New Roman" w:hAnsi="Times New Roman"/>
          <w:sz w:val="24"/>
          <w:szCs w:val="24"/>
          <w:lang w:val="az-Latn-AZ"/>
        </w:rPr>
        <w:t xml:space="preserve"> böyük məşhurluq qazanmışdır. </w:t>
      </w:r>
      <w:r w:rsidR="00D4277D">
        <w:rPr>
          <w:rFonts w:ascii="Times New Roman" w:hAnsi="Times New Roman"/>
          <w:sz w:val="24"/>
          <w:szCs w:val="24"/>
          <w:lang w:val="az-Latn-AZ"/>
        </w:rPr>
        <w:t>Misal üçün Pattaya kimi k</w:t>
      </w:r>
      <w:r w:rsidRPr="00453590">
        <w:rPr>
          <w:rFonts w:ascii="Times New Roman" w:hAnsi="Times New Roman"/>
          <w:sz w:val="24"/>
          <w:szCs w:val="24"/>
          <w:lang w:val="az-Latn-AZ"/>
        </w:rPr>
        <w:t xml:space="preserve">urort zonalarında fil kəndləri </w:t>
      </w:r>
      <w:r w:rsidR="00D4277D">
        <w:rPr>
          <w:rFonts w:ascii="Times New Roman" w:hAnsi="Times New Roman"/>
          <w:sz w:val="24"/>
          <w:szCs w:val="24"/>
          <w:lang w:val="az-Latn-AZ"/>
        </w:rPr>
        <w:t xml:space="preserve">və fermaları </w:t>
      </w:r>
      <w:r w:rsidRPr="00453590">
        <w:rPr>
          <w:rFonts w:ascii="Times New Roman" w:hAnsi="Times New Roman"/>
          <w:sz w:val="24"/>
          <w:szCs w:val="24"/>
          <w:lang w:val="az-Latn-AZ"/>
        </w:rPr>
        <w:t xml:space="preserve">vardır. </w:t>
      </w:r>
      <w:r w:rsidR="00180BEF">
        <w:rPr>
          <w:rFonts w:ascii="Times New Roman" w:hAnsi="Times New Roman"/>
          <w:sz w:val="24"/>
          <w:szCs w:val="24"/>
          <w:lang w:val="az-Latn-AZ"/>
        </w:rPr>
        <w:t>Bundan əlavə f</w:t>
      </w:r>
      <w:r w:rsidRPr="00453590">
        <w:rPr>
          <w:rFonts w:ascii="Times New Roman" w:hAnsi="Times New Roman"/>
          <w:sz w:val="24"/>
          <w:szCs w:val="24"/>
          <w:lang w:val="az-Latn-AZ"/>
        </w:rPr>
        <w:t>il üzərində gəzinti</w:t>
      </w:r>
      <w:r w:rsidR="00180BEF">
        <w:rPr>
          <w:rFonts w:ascii="Times New Roman" w:hAnsi="Times New Roman"/>
          <w:sz w:val="24"/>
          <w:szCs w:val="24"/>
          <w:lang w:val="az-Latn-AZ"/>
        </w:rPr>
        <w:t>lər</w:t>
      </w:r>
      <w:r w:rsidRPr="00453590">
        <w:rPr>
          <w:rFonts w:ascii="Times New Roman" w:hAnsi="Times New Roman"/>
          <w:sz w:val="24"/>
          <w:szCs w:val="24"/>
          <w:lang w:val="az-Latn-AZ"/>
        </w:rPr>
        <w:t xml:space="preserve"> </w:t>
      </w:r>
      <w:r w:rsidR="00180BEF" w:rsidRPr="00453590">
        <w:rPr>
          <w:rFonts w:ascii="Times New Roman" w:hAnsi="Times New Roman"/>
          <w:sz w:val="24"/>
          <w:szCs w:val="24"/>
          <w:lang w:val="az-Latn-AZ"/>
        </w:rPr>
        <w:t xml:space="preserve">Pxuket və Samui adaları </w:t>
      </w:r>
      <w:r w:rsidR="00180BEF">
        <w:rPr>
          <w:rFonts w:ascii="Times New Roman" w:hAnsi="Times New Roman"/>
          <w:sz w:val="24"/>
          <w:szCs w:val="24"/>
          <w:lang w:val="az-Latn-AZ"/>
        </w:rPr>
        <w:t xml:space="preserve">da daxil olmaqla, </w:t>
      </w:r>
      <w:r w:rsidRPr="00453590">
        <w:rPr>
          <w:rFonts w:ascii="Times New Roman" w:hAnsi="Times New Roman"/>
          <w:sz w:val="24"/>
          <w:szCs w:val="24"/>
          <w:lang w:val="az-Latn-AZ"/>
        </w:rPr>
        <w:t>əksər tu</w:t>
      </w:r>
      <w:r w:rsidR="00180BEF">
        <w:rPr>
          <w:rFonts w:ascii="Times New Roman" w:hAnsi="Times New Roman"/>
          <w:sz w:val="24"/>
          <w:szCs w:val="24"/>
          <w:lang w:val="az-Latn-AZ"/>
        </w:rPr>
        <w:t>rların proqramına daxil edilib</w:t>
      </w:r>
      <w:r w:rsidRPr="00453590">
        <w:rPr>
          <w:rFonts w:ascii="Times New Roman" w:hAnsi="Times New Roman"/>
          <w:sz w:val="24"/>
          <w:szCs w:val="24"/>
          <w:lang w:val="az-Latn-AZ"/>
        </w:rPr>
        <w:t>.</w:t>
      </w:r>
    </w:p>
    <w:p w:rsidR="00453590" w:rsidRDefault="00453590" w:rsidP="008A2552">
      <w:pPr>
        <w:spacing w:after="0"/>
        <w:ind w:firstLine="709"/>
        <w:contextualSpacing/>
        <w:jc w:val="both"/>
        <w:rPr>
          <w:rFonts w:ascii="Times New Roman" w:hAnsi="Times New Roman"/>
          <w:sz w:val="24"/>
          <w:szCs w:val="24"/>
          <w:lang w:val="az-Latn-AZ"/>
        </w:rPr>
      </w:pPr>
      <w:r w:rsidRPr="00453590">
        <w:rPr>
          <w:rFonts w:ascii="Times New Roman" w:hAnsi="Times New Roman"/>
          <w:sz w:val="24"/>
          <w:szCs w:val="24"/>
          <w:lang w:val="az-Latn-AZ"/>
        </w:rPr>
        <w:t xml:space="preserve">Adətən </w:t>
      </w:r>
      <w:r w:rsidR="00CA49CA">
        <w:rPr>
          <w:rFonts w:ascii="Times New Roman" w:hAnsi="Times New Roman"/>
          <w:sz w:val="24"/>
          <w:szCs w:val="24"/>
          <w:lang w:val="az-Latn-AZ"/>
        </w:rPr>
        <w:t xml:space="preserve">davametmə müddəti 1 saata qədər olan </w:t>
      </w:r>
      <w:r w:rsidRPr="00453590">
        <w:rPr>
          <w:rFonts w:ascii="Times New Roman" w:hAnsi="Times New Roman"/>
          <w:sz w:val="24"/>
          <w:szCs w:val="24"/>
          <w:lang w:val="az-Latn-AZ"/>
        </w:rPr>
        <w:t xml:space="preserve">fil üzərində turlar </w:t>
      </w:r>
      <w:r w:rsidR="00CA49CA">
        <w:rPr>
          <w:rFonts w:ascii="Times New Roman" w:hAnsi="Times New Roman"/>
          <w:sz w:val="24"/>
          <w:szCs w:val="24"/>
          <w:lang w:val="az-Latn-AZ"/>
        </w:rPr>
        <w:t xml:space="preserve">kifayət edir ki, turistlər bu heyvanın ekzotikanı hiss etsinlər, şəkil çəkdirsinlər, tələsmədən meşə gəzintisi həyata keçirsinlər və fil xortumundan açılan “yağışın” altına düşsünlər. </w:t>
      </w:r>
      <w:r w:rsidRPr="00453590">
        <w:rPr>
          <w:rFonts w:ascii="Times New Roman" w:hAnsi="Times New Roman"/>
          <w:sz w:val="24"/>
          <w:szCs w:val="24"/>
          <w:lang w:val="az-Latn-AZ"/>
        </w:rPr>
        <w:t>Söykənmə yeri olan xüsusi oturacaq filin ü</w:t>
      </w:r>
      <w:r w:rsidR="00CA49CA">
        <w:rPr>
          <w:rFonts w:ascii="Times New Roman" w:hAnsi="Times New Roman"/>
          <w:sz w:val="24"/>
          <w:szCs w:val="24"/>
          <w:lang w:val="az-Latn-AZ"/>
        </w:rPr>
        <w:t>zəri</w:t>
      </w:r>
      <w:r w:rsidRPr="00453590">
        <w:rPr>
          <w:rFonts w:ascii="Times New Roman" w:hAnsi="Times New Roman"/>
          <w:sz w:val="24"/>
          <w:szCs w:val="24"/>
          <w:lang w:val="az-Latn-AZ"/>
        </w:rPr>
        <w:t xml:space="preserve">nə bərkidilir ki, turistlər onun üzərində əyləşərək turda iştirak edirlər. Bəzi turlarda isə iştirakçılar xüsusi oturacaqdan istifadə etmirlər </w:t>
      </w:r>
      <w:r w:rsidR="00D84948">
        <w:rPr>
          <w:rFonts w:ascii="Times New Roman" w:hAnsi="Times New Roman"/>
          <w:sz w:val="24"/>
          <w:szCs w:val="24"/>
          <w:lang w:val="az-Latn-AZ"/>
        </w:rPr>
        <w:t>və</w:t>
      </w:r>
      <w:r w:rsidRPr="00453590">
        <w:rPr>
          <w:rFonts w:ascii="Times New Roman" w:hAnsi="Times New Roman"/>
          <w:sz w:val="24"/>
          <w:szCs w:val="24"/>
          <w:lang w:val="az-Latn-AZ"/>
        </w:rPr>
        <w:t xml:space="preserve"> </w:t>
      </w:r>
      <w:r w:rsidR="00D84948">
        <w:rPr>
          <w:rFonts w:ascii="Times New Roman" w:hAnsi="Times New Roman"/>
          <w:sz w:val="24"/>
          <w:szCs w:val="24"/>
          <w:lang w:val="az-Latn-AZ"/>
        </w:rPr>
        <w:t xml:space="preserve">filin idarə edən şəxsin icazəsi ilə </w:t>
      </w:r>
      <w:r w:rsidRPr="00453590">
        <w:rPr>
          <w:rFonts w:ascii="Times New Roman" w:hAnsi="Times New Roman"/>
          <w:sz w:val="24"/>
          <w:szCs w:val="24"/>
          <w:lang w:val="az-Latn-AZ"/>
        </w:rPr>
        <w:t>filin boynunda otururlar (bu qısa müddət davam edir).</w:t>
      </w:r>
    </w:p>
    <w:p w:rsidR="00D84948" w:rsidRDefault="00D84948" w:rsidP="008A2552">
      <w:pPr>
        <w:spacing w:after="0"/>
        <w:ind w:firstLine="709"/>
        <w:contextualSpacing/>
        <w:jc w:val="both"/>
        <w:rPr>
          <w:rFonts w:ascii="Times New Roman" w:hAnsi="Times New Roman"/>
          <w:sz w:val="24"/>
          <w:szCs w:val="24"/>
          <w:lang w:val="az-Latn-AZ"/>
        </w:rPr>
      </w:pPr>
      <w:r>
        <w:rPr>
          <w:rFonts w:ascii="Times New Roman" w:hAnsi="Times New Roman"/>
          <w:sz w:val="24"/>
          <w:szCs w:val="24"/>
          <w:lang w:val="az-Latn-AZ"/>
        </w:rPr>
        <w:t xml:space="preserve">Fillər – çox sakit və astagəl heyvan olduğuna baxmayaraq, onun üzərində oturarkən turistlər çox silkələnirlər. Bundan əlavə turistlərə filə bambuk və ya banan yedirtmək imkanı da verilə bilər ki, bu turist üçün əyləncə, fil üçün isə zövq ola bilər. Hər bir böyük filə gün </w:t>
      </w:r>
      <w:r w:rsidR="00BA2667">
        <w:rPr>
          <w:rFonts w:ascii="Times New Roman" w:hAnsi="Times New Roman"/>
          <w:sz w:val="24"/>
          <w:szCs w:val="24"/>
          <w:lang w:val="az-Latn-AZ"/>
        </w:rPr>
        <w:t>ərzində 250 kq. ərzaq və təxminən 200 l. su tələb olunur.</w:t>
      </w:r>
      <w:r>
        <w:rPr>
          <w:rFonts w:ascii="Times New Roman" w:hAnsi="Times New Roman"/>
          <w:sz w:val="24"/>
          <w:szCs w:val="24"/>
          <w:lang w:val="az-Latn-AZ"/>
        </w:rPr>
        <w:t xml:space="preserve"> </w:t>
      </w:r>
      <w:r w:rsidR="00BA2667">
        <w:rPr>
          <w:rFonts w:ascii="Times New Roman" w:hAnsi="Times New Roman"/>
          <w:sz w:val="24"/>
          <w:szCs w:val="24"/>
          <w:lang w:val="az-Latn-AZ"/>
        </w:rPr>
        <w:t xml:space="preserve">6 tonluq Asiya filinin eni 3m.-ə qədər ola bilər. Fillər adətən sutka ərzində cəmi 3-4 saat və axşam saat 11-dən səhər saat 3-ə qədər </w:t>
      </w:r>
      <w:r w:rsidR="006A02DA">
        <w:rPr>
          <w:rFonts w:ascii="Times New Roman" w:hAnsi="Times New Roman"/>
          <w:sz w:val="24"/>
          <w:szCs w:val="24"/>
          <w:lang w:val="az-Latn-AZ"/>
        </w:rPr>
        <w:t xml:space="preserve">yatırlar. Fillərin orta ömür müddəti təxminən 70 ildir. </w:t>
      </w:r>
      <w:r w:rsidR="00BA2667">
        <w:rPr>
          <w:rFonts w:ascii="Times New Roman" w:hAnsi="Times New Roman"/>
          <w:sz w:val="24"/>
          <w:szCs w:val="24"/>
          <w:lang w:val="az-Latn-AZ"/>
        </w:rPr>
        <w:t xml:space="preserve"> </w:t>
      </w:r>
    </w:p>
    <w:p w:rsidR="00D84948" w:rsidRPr="006A02DA" w:rsidRDefault="006A02DA" w:rsidP="008A2552">
      <w:pPr>
        <w:shd w:val="clear" w:color="auto" w:fill="FFFFFF"/>
        <w:spacing w:after="0"/>
        <w:ind w:firstLine="540"/>
        <w:contextualSpacing/>
        <w:jc w:val="both"/>
        <w:rPr>
          <w:rFonts w:ascii="Times New Roman" w:hAnsi="Times New Roman"/>
          <w:sz w:val="24"/>
          <w:szCs w:val="24"/>
          <w:lang w:val="az-Latn-AZ" w:eastAsia="ru-RU"/>
        </w:rPr>
      </w:pPr>
      <w:r>
        <w:rPr>
          <w:rFonts w:ascii="Times New Roman" w:hAnsi="Times New Roman"/>
          <w:sz w:val="24"/>
          <w:szCs w:val="24"/>
          <w:lang w:val="az-Latn-AZ" w:eastAsia="ru-RU"/>
        </w:rPr>
        <w:tab/>
        <w:t xml:space="preserve">Fillər Cənub-Şərqi Asiya ölkələrində böyük hörmətə malik olub, Taylandda xüsusilə populyardırlar. </w:t>
      </w:r>
      <w:r w:rsidR="008A2552">
        <w:rPr>
          <w:rFonts w:ascii="Times New Roman" w:hAnsi="Times New Roman"/>
          <w:sz w:val="24"/>
          <w:szCs w:val="24"/>
          <w:lang w:val="az-Latn-AZ" w:eastAsia="ru-RU"/>
        </w:rPr>
        <w:t xml:space="preserve">Yerli əhalinin fikrinə görə Taylandın xəritə üzərində görünüşü filin başını xatırladır ki, onun başı Myanma tərəfə, qulaqları Laos və Kamboca tərəfə yönəlmiş, xortumu isə Andaman körfəzi və Siam körfəzinə çıxır. </w:t>
      </w:r>
      <w:r w:rsidR="005B06F4">
        <w:rPr>
          <w:rFonts w:ascii="Times New Roman" w:hAnsi="Times New Roman"/>
          <w:sz w:val="24"/>
          <w:szCs w:val="24"/>
          <w:lang w:val="az-Latn-AZ" w:eastAsia="ru-RU"/>
        </w:rPr>
        <w:t xml:space="preserve">Bu heyvan güc, müdriklik və uğuru simvolizə edir və sülh və çiçəklənmə simvolu hesab olunur. fil təsviri Taylandda hər yerdə rast gəlinir. </w:t>
      </w:r>
    </w:p>
    <w:p w:rsidR="00D84948" w:rsidRPr="00197DB0" w:rsidRDefault="00D84948" w:rsidP="008A2552">
      <w:pPr>
        <w:shd w:val="clear" w:color="auto" w:fill="FFFFFF"/>
        <w:spacing w:after="0"/>
        <w:ind w:firstLine="540"/>
        <w:contextualSpacing/>
        <w:jc w:val="both"/>
        <w:rPr>
          <w:rFonts w:ascii="Times New Roman" w:hAnsi="Times New Roman"/>
          <w:sz w:val="24"/>
          <w:szCs w:val="24"/>
          <w:lang w:val="az-Latn-AZ" w:eastAsia="ru-RU"/>
        </w:rPr>
      </w:pPr>
    </w:p>
    <w:p w:rsidR="00CA49CA" w:rsidRPr="00453590" w:rsidRDefault="00CA49CA" w:rsidP="008A2552">
      <w:pPr>
        <w:spacing w:after="0"/>
        <w:ind w:firstLine="709"/>
        <w:contextualSpacing/>
        <w:jc w:val="both"/>
        <w:rPr>
          <w:rFonts w:ascii="Times New Roman" w:hAnsi="Times New Roman"/>
          <w:sz w:val="24"/>
          <w:szCs w:val="24"/>
          <w:lang w:val="az-Latn-AZ"/>
        </w:rPr>
      </w:pPr>
    </w:p>
    <w:p w:rsidR="002A11DE" w:rsidRDefault="00180BEF" w:rsidP="008A2552">
      <w:pPr>
        <w:tabs>
          <w:tab w:val="left" w:pos="7576"/>
        </w:tabs>
        <w:rPr>
          <w:rFonts w:ascii="Times New Roman" w:hAnsi="Times New Roman"/>
          <w:sz w:val="24"/>
          <w:szCs w:val="24"/>
          <w:lang w:val="az-Latn-AZ"/>
        </w:rPr>
      </w:pPr>
      <w:r>
        <w:rPr>
          <w:rFonts w:ascii="Times New Roman" w:hAnsi="Times New Roman"/>
          <w:sz w:val="24"/>
          <w:szCs w:val="24"/>
          <w:lang w:val="az-Latn-AZ"/>
        </w:rPr>
        <w:tab/>
      </w:r>
    </w:p>
    <w:p w:rsidR="00453590" w:rsidRPr="00453590" w:rsidRDefault="00453590" w:rsidP="008A2552">
      <w:pPr>
        <w:rPr>
          <w:lang w:val="az-Latn-AZ"/>
        </w:rPr>
      </w:pPr>
    </w:p>
    <w:sectPr w:rsidR="00453590" w:rsidRPr="00453590" w:rsidSect="00BC6B5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F7C56"/>
    <w:multiLevelType w:val="hybridMultilevel"/>
    <w:tmpl w:val="8780E33A"/>
    <w:lvl w:ilvl="0" w:tplc="BBE48B4C">
      <w:start w:val="1"/>
      <w:numFmt w:val="bullet"/>
      <w:lvlText w:val=""/>
      <w:lvlJc w:val="left"/>
      <w:pPr>
        <w:tabs>
          <w:tab w:val="num" w:pos="720"/>
        </w:tabs>
        <w:ind w:left="720" w:hanging="360"/>
      </w:pPr>
      <w:rPr>
        <w:rFonts w:ascii="Wingdings 2" w:hAnsi="Wingdings 2" w:hint="default"/>
      </w:rPr>
    </w:lvl>
    <w:lvl w:ilvl="1" w:tplc="5AEC820E" w:tentative="1">
      <w:start w:val="1"/>
      <w:numFmt w:val="bullet"/>
      <w:lvlText w:val=""/>
      <w:lvlJc w:val="left"/>
      <w:pPr>
        <w:tabs>
          <w:tab w:val="num" w:pos="1440"/>
        </w:tabs>
        <w:ind w:left="1440" w:hanging="360"/>
      </w:pPr>
      <w:rPr>
        <w:rFonts w:ascii="Wingdings 2" w:hAnsi="Wingdings 2" w:hint="default"/>
      </w:rPr>
    </w:lvl>
    <w:lvl w:ilvl="2" w:tplc="B52254AC" w:tentative="1">
      <w:start w:val="1"/>
      <w:numFmt w:val="bullet"/>
      <w:lvlText w:val=""/>
      <w:lvlJc w:val="left"/>
      <w:pPr>
        <w:tabs>
          <w:tab w:val="num" w:pos="2160"/>
        </w:tabs>
        <w:ind w:left="2160" w:hanging="360"/>
      </w:pPr>
      <w:rPr>
        <w:rFonts w:ascii="Wingdings 2" w:hAnsi="Wingdings 2" w:hint="default"/>
      </w:rPr>
    </w:lvl>
    <w:lvl w:ilvl="3" w:tplc="DD2EC0BC" w:tentative="1">
      <w:start w:val="1"/>
      <w:numFmt w:val="bullet"/>
      <w:lvlText w:val=""/>
      <w:lvlJc w:val="left"/>
      <w:pPr>
        <w:tabs>
          <w:tab w:val="num" w:pos="2880"/>
        </w:tabs>
        <w:ind w:left="2880" w:hanging="360"/>
      </w:pPr>
      <w:rPr>
        <w:rFonts w:ascii="Wingdings 2" w:hAnsi="Wingdings 2" w:hint="default"/>
      </w:rPr>
    </w:lvl>
    <w:lvl w:ilvl="4" w:tplc="A10CF482" w:tentative="1">
      <w:start w:val="1"/>
      <w:numFmt w:val="bullet"/>
      <w:lvlText w:val=""/>
      <w:lvlJc w:val="left"/>
      <w:pPr>
        <w:tabs>
          <w:tab w:val="num" w:pos="3600"/>
        </w:tabs>
        <w:ind w:left="3600" w:hanging="360"/>
      </w:pPr>
      <w:rPr>
        <w:rFonts w:ascii="Wingdings 2" w:hAnsi="Wingdings 2" w:hint="default"/>
      </w:rPr>
    </w:lvl>
    <w:lvl w:ilvl="5" w:tplc="AB3A3B62" w:tentative="1">
      <w:start w:val="1"/>
      <w:numFmt w:val="bullet"/>
      <w:lvlText w:val=""/>
      <w:lvlJc w:val="left"/>
      <w:pPr>
        <w:tabs>
          <w:tab w:val="num" w:pos="4320"/>
        </w:tabs>
        <w:ind w:left="4320" w:hanging="360"/>
      </w:pPr>
      <w:rPr>
        <w:rFonts w:ascii="Wingdings 2" w:hAnsi="Wingdings 2" w:hint="default"/>
      </w:rPr>
    </w:lvl>
    <w:lvl w:ilvl="6" w:tplc="A8E62606" w:tentative="1">
      <w:start w:val="1"/>
      <w:numFmt w:val="bullet"/>
      <w:lvlText w:val=""/>
      <w:lvlJc w:val="left"/>
      <w:pPr>
        <w:tabs>
          <w:tab w:val="num" w:pos="5040"/>
        </w:tabs>
        <w:ind w:left="5040" w:hanging="360"/>
      </w:pPr>
      <w:rPr>
        <w:rFonts w:ascii="Wingdings 2" w:hAnsi="Wingdings 2" w:hint="default"/>
      </w:rPr>
    </w:lvl>
    <w:lvl w:ilvl="7" w:tplc="F670D76E" w:tentative="1">
      <w:start w:val="1"/>
      <w:numFmt w:val="bullet"/>
      <w:lvlText w:val=""/>
      <w:lvlJc w:val="left"/>
      <w:pPr>
        <w:tabs>
          <w:tab w:val="num" w:pos="5760"/>
        </w:tabs>
        <w:ind w:left="5760" w:hanging="360"/>
      </w:pPr>
      <w:rPr>
        <w:rFonts w:ascii="Wingdings 2" w:hAnsi="Wingdings 2" w:hint="default"/>
      </w:rPr>
    </w:lvl>
    <w:lvl w:ilvl="8" w:tplc="1FEE75FE"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C6B5A"/>
    <w:rsid w:val="000136CB"/>
    <w:rsid w:val="00051AD1"/>
    <w:rsid w:val="00062ECE"/>
    <w:rsid w:val="000658B8"/>
    <w:rsid w:val="00075E5C"/>
    <w:rsid w:val="000A68B6"/>
    <w:rsid w:val="00180BEF"/>
    <w:rsid w:val="00197DB0"/>
    <w:rsid w:val="00217614"/>
    <w:rsid w:val="002A11DE"/>
    <w:rsid w:val="002B6F47"/>
    <w:rsid w:val="00335066"/>
    <w:rsid w:val="00344F48"/>
    <w:rsid w:val="003566B5"/>
    <w:rsid w:val="0035761A"/>
    <w:rsid w:val="00372B45"/>
    <w:rsid w:val="003961B9"/>
    <w:rsid w:val="00426CDC"/>
    <w:rsid w:val="00453590"/>
    <w:rsid w:val="00511230"/>
    <w:rsid w:val="005927DB"/>
    <w:rsid w:val="005B06F4"/>
    <w:rsid w:val="005E79D5"/>
    <w:rsid w:val="006166F4"/>
    <w:rsid w:val="006A02DA"/>
    <w:rsid w:val="006A30F9"/>
    <w:rsid w:val="006E22CF"/>
    <w:rsid w:val="00734EA4"/>
    <w:rsid w:val="007E72B7"/>
    <w:rsid w:val="00845092"/>
    <w:rsid w:val="00846D94"/>
    <w:rsid w:val="008A2552"/>
    <w:rsid w:val="008C164E"/>
    <w:rsid w:val="008E2D94"/>
    <w:rsid w:val="008F74F9"/>
    <w:rsid w:val="00A31D49"/>
    <w:rsid w:val="00A31FFE"/>
    <w:rsid w:val="00BA2667"/>
    <w:rsid w:val="00BC6B5A"/>
    <w:rsid w:val="00C830DD"/>
    <w:rsid w:val="00CA49CA"/>
    <w:rsid w:val="00D4277D"/>
    <w:rsid w:val="00D84948"/>
    <w:rsid w:val="00D971F2"/>
    <w:rsid w:val="00E04107"/>
    <w:rsid w:val="00E44E97"/>
    <w:rsid w:val="00EE3F08"/>
    <w:rsid w:val="00F763AB"/>
    <w:rsid w:val="00F93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B5A"/>
    <w:pPr>
      <w:spacing w:after="200" w:line="276" w:lineRule="auto"/>
      <w:ind w:firstLine="0"/>
      <w:jc w:val="left"/>
    </w:pPr>
    <w:rPr>
      <w:rFonts w:ascii="Calibri" w:eastAsia="Times New Roman" w:hAnsi="Calibri" w:cs="Times New Roman"/>
    </w:rPr>
  </w:style>
  <w:style w:type="paragraph" w:styleId="2">
    <w:name w:val="heading 2"/>
    <w:basedOn w:val="a"/>
    <w:next w:val="a"/>
    <w:link w:val="20"/>
    <w:uiPriority w:val="9"/>
    <w:unhideWhenUsed/>
    <w:qFormat/>
    <w:rsid w:val="00BC6B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6B5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1671</Words>
  <Characters>9529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TOSHIBA</cp:lastModifiedBy>
  <cp:revision>31</cp:revision>
  <dcterms:created xsi:type="dcterms:W3CDTF">2017-03-26T12:04:00Z</dcterms:created>
  <dcterms:modified xsi:type="dcterms:W3CDTF">2017-03-27T05:29:00Z</dcterms:modified>
</cp:coreProperties>
</file>